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94275A" w14:textId="77777777" w:rsidR="00B30291" w:rsidRPr="009F0ACE" w:rsidRDefault="00B30291" w:rsidP="00B30291">
      <w:pPr>
        <w:pStyle w:val="a4"/>
        <w:shd w:val="clear" w:color="auto" w:fill="auto"/>
        <w:ind w:right="2314"/>
        <w:jc w:val="center"/>
        <w:rPr>
          <w:sz w:val="36"/>
          <w:szCs w:val="36"/>
          <w:lang w:val="uk-UA"/>
        </w:rPr>
      </w:pPr>
      <w:r w:rsidRPr="009F0ACE">
        <w:rPr>
          <w:noProof/>
          <w:sz w:val="36"/>
          <w:szCs w:val="36"/>
          <w:lang w:val="ru-RU" w:eastAsia="ru-RU"/>
        </w:rPr>
        <mc:AlternateContent>
          <mc:Choice Requires="wps">
            <w:drawing>
              <wp:anchor distT="133985" distB="391160" distL="274955" distR="302895" simplePos="0" relativeHeight="251659264" behindDoc="1" locked="0" layoutInCell="1" allowOverlap="1" wp14:anchorId="3D15F62E" wp14:editId="0E921B94">
                <wp:simplePos x="0" y="0"/>
                <wp:positionH relativeFrom="page">
                  <wp:posOffset>5791200</wp:posOffset>
                </wp:positionH>
                <wp:positionV relativeFrom="paragraph">
                  <wp:posOffset>39370</wp:posOffset>
                </wp:positionV>
                <wp:extent cx="1308100" cy="307975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8100" cy="3079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27987A0" w14:textId="2FEAED59" w:rsidR="00B30291" w:rsidRDefault="00B30291" w:rsidP="00B30291">
                            <w:pPr>
                              <w:pStyle w:val="a4"/>
                              <w:shd w:val="clear" w:color="auto" w:fill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156AF">
                              <w:rPr>
                                <w:bCs/>
                                <w:sz w:val="14"/>
                                <w:szCs w:val="14"/>
                              </w:rPr>
                              <w:t>До</w:t>
                            </w:r>
                            <w:proofErr w:type="spellEnd"/>
                            <w:r w:rsidRPr="005156AF">
                              <w:rPr>
                                <w:bCs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5156AF">
                              <w:rPr>
                                <w:bCs/>
                                <w:sz w:val="14"/>
                                <w:szCs w:val="14"/>
                              </w:rPr>
                              <w:t>справи</w:t>
                            </w:r>
                            <w:proofErr w:type="spellEnd"/>
                          </w:p>
                          <w:p w14:paraId="6B54FEF5" w14:textId="77777777" w:rsidR="00B30291" w:rsidRPr="005156AF" w:rsidRDefault="00B30291" w:rsidP="00B30291">
                            <w:pPr>
                              <w:pStyle w:val="a4"/>
                              <w:shd w:val="clear" w:color="auto" w:fill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5156A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№ 343988470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15F62E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456pt;margin-top:3.1pt;width:103pt;height:24.25pt;z-index:-251657216;visibility:visible;mso-wrap-style:square;mso-width-percent:0;mso-height-percent:0;mso-wrap-distance-left:21.65pt;mso-wrap-distance-top:10.55pt;mso-wrap-distance-right:23.85pt;mso-wrap-distance-bottom:30.8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" filled="f" stroked="f">
                <v:textbox inset="0,0,0,0">
                  <w:txbxContent>
                    <w:p w14:paraId="627987A0" w14:textId="2FEAED59" w:rsidR="00B30291" w:rsidRDefault="00B30291" w:rsidP="00B30291">
                      <w:pPr>
                        <w:pStyle w:val="a4"/>
                        <w:shd w:val="clear" w:color="auto" w:fill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156AF">
                        <w:rPr>
                          <w:bCs/>
                          <w:sz w:val="14"/>
                          <w:szCs w:val="14"/>
                        </w:rPr>
                        <w:t>До справи</w:t>
                      </w:r>
                    </w:p>
                    <w:p w14:paraId="6B54FEF5" w14:textId="77777777" w:rsidR="00B30291" w:rsidRPr="005156AF" w:rsidRDefault="00B30291" w:rsidP="00B30291">
                      <w:pPr>
                        <w:pStyle w:val="a4"/>
                        <w:shd w:val="clear" w:color="auto" w:fill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5156AF">
                        <w:rPr>
                          <w:b/>
                          <w:bCs/>
                          <w:sz w:val="24"/>
                          <w:szCs w:val="24"/>
                        </w:rPr>
                        <w:t>№ 343988470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9F0ACE">
        <w:rPr>
          <w:b/>
          <w:bCs/>
          <w:sz w:val="36"/>
          <w:szCs w:val="36"/>
          <w:lang w:val="uk-UA"/>
        </w:rPr>
        <w:t>ПОЯСНЮВАЛЬНА ЗАПИСКА</w:t>
      </w:r>
    </w:p>
    <w:p w14:paraId="53B68056" w14:textId="77777777" w:rsidR="00B30291" w:rsidRPr="009F0ACE" w:rsidRDefault="00B30291" w:rsidP="00B30291">
      <w:pPr>
        <w:pStyle w:val="1"/>
        <w:shd w:val="clear" w:color="auto" w:fill="auto"/>
        <w:ind w:left="1320" w:right="3874"/>
        <w:jc w:val="center"/>
        <w:rPr>
          <w:sz w:val="24"/>
          <w:szCs w:val="24"/>
          <w:lang w:val="uk-UA"/>
        </w:rPr>
      </w:pPr>
      <w:r w:rsidRPr="009F0ACE">
        <w:rPr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60288" behindDoc="1" locked="0" layoutInCell="1" allowOverlap="1" wp14:anchorId="1638C094" wp14:editId="1A40B001">
            <wp:simplePos x="0" y="0"/>
            <wp:positionH relativeFrom="column">
              <wp:posOffset>4852035</wp:posOffset>
            </wp:positionH>
            <wp:positionV relativeFrom="paragraph">
              <wp:posOffset>86995</wp:posOffset>
            </wp:positionV>
            <wp:extent cx="981075" cy="923925"/>
            <wp:effectExtent l="0" t="0" r="9525" b="9525"/>
            <wp:wrapNone/>
            <wp:docPr id="5" name="Picture 5">
              <a:hlinkClick xmlns:a="http://schemas.openxmlformats.org/drawingml/2006/main" r:id="rId8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hlinkClick r:id="rId8"/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F0ACE">
        <w:rPr>
          <w:b/>
          <w:bCs/>
          <w:i w:val="0"/>
          <w:iCs w:val="0"/>
          <w:sz w:val="24"/>
          <w:szCs w:val="24"/>
          <w:lang w:val="uk-UA"/>
        </w:rPr>
        <w:t xml:space="preserve">№ ПЗН-88267 від </w:t>
      </w:r>
      <w:r w:rsidRPr="009F0ACE">
        <w:rPr>
          <w:b/>
          <w:bCs/>
          <w:i w:val="0"/>
          <w:sz w:val="24"/>
          <w:szCs w:val="24"/>
          <w:lang w:val="uk-UA"/>
        </w:rPr>
        <w:t>26.11.2025</w:t>
      </w:r>
    </w:p>
    <w:p w14:paraId="1B663883" w14:textId="77777777" w:rsidR="00B30291" w:rsidRPr="009F0ACE" w:rsidRDefault="00B30291" w:rsidP="009F0ACE">
      <w:pPr>
        <w:pStyle w:val="1"/>
        <w:shd w:val="clear" w:color="auto" w:fill="auto"/>
        <w:ind w:right="2740"/>
        <w:jc w:val="center"/>
        <w:rPr>
          <w:i w:val="0"/>
          <w:sz w:val="24"/>
          <w:szCs w:val="24"/>
          <w:lang w:val="uk-UA"/>
        </w:rPr>
      </w:pPr>
      <w:r w:rsidRPr="009F0ACE">
        <w:rPr>
          <w:i w:val="0"/>
          <w:iCs w:val="0"/>
          <w:sz w:val="24"/>
          <w:szCs w:val="24"/>
          <w:lang w:val="uk-UA"/>
        </w:rPr>
        <w:t xml:space="preserve">до </w:t>
      </w:r>
      <w:proofErr w:type="spellStart"/>
      <w:r w:rsidRPr="009F0ACE">
        <w:rPr>
          <w:i w:val="0"/>
          <w:iCs w:val="0"/>
          <w:sz w:val="24"/>
          <w:szCs w:val="24"/>
          <w:lang w:val="uk-UA"/>
        </w:rPr>
        <w:t>проєкту</w:t>
      </w:r>
      <w:proofErr w:type="spellEnd"/>
      <w:r w:rsidRPr="009F0ACE">
        <w:rPr>
          <w:i w:val="0"/>
          <w:iCs w:val="0"/>
          <w:sz w:val="24"/>
          <w:szCs w:val="24"/>
          <w:lang w:val="uk-UA"/>
        </w:rPr>
        <w:t xml:space="preserve"> рішення Київської міської ради</w:t>
      </w:r>
      <w:r w:rsidRPr="009F0ACE">
        <w:rPr>
          <w:i w:val="0"/>
          <w:sz w:val="24"/>
          <w:szCs w:val="24"/>
          <w:lang w:val="uk-UA"/>
        </w:rPr>
        <w:t>:</w:t>
      </w:r>
    </w:p>
    <w:p w14:paraId="3888ACDB" w14:textId="77777777" w:rsidR="009F0ACE" w:rsidRPr="009F0ACE" w:rsidRDefault="00B30291" w:rsidP="009F0ACE">
      <w:pPr>
        <w:pStyle w:val="a4"/>
        <w:ind w:right="2739"/>
        <w:jc w:val="center"/>
        <w:rPr>
          <w:rFonts w:eastAsia="Georgia"/>
          <w:b/>
          <w:i/>
          <w:iCs/>
          <w:sz w:val="24"/>
          <w:szCs w:val="24"/>
          <w:lang w:val="uk-UA"/>
        </w:rPr>
      </w:pPr>
      <w:r w:rsidRPr="009F0ACE">
        <w:rPr>
          <w:rFonts w:eastAsia="Georgia"/>
          <w:b/>
          <w:i/>
          <w:iCs/>
          <w:sz w:val="24"/>
          <w:szCs w:val="24"/>
          <w:lang w:val="uk-UA"/>
        </w:rPr>
        <w:t xml:space="preserve">Про </w:t>
      </w:r>
      <w:r w:rsidR="009F0ACE" w:rsidRPr="009F0ACE">
        <w:rPr>
          <w:rFonts w:eastAsia="Georgia"/>
          <w:b/>
          <w:i/>
          <w:iCs/>
          <w:sz w:val="24"/>
          <w:szCs w:val="24"/>
          <w:lang w:val="uk-UA"/>
        </w:rPr>
        <w:t xml:space="preserve">надання Національній бібліотеці України </w:t>
      </w:r>
    </w:p>
    <w:p w14:paraId="3179F741" w14:textId="2983B546" w:rsidR="009F0ACE" w:rsidRPr="009F0ACE" w:rsidRDefault="009F0ACE" w:rsidP="009F0ACE">
      <w:pPr>
        <w:pStyle w:val="a4"/>
        <w:ind w:right="2739"/>
        <w:jc w:val="center"/>
        <w:rPr>
          <w:rFonts w:eastAsia="Georgia"/>
          <w:b/>
          <w:i/>
          <w:iCs/>
          <w:sz w:val="24"/>
          <w:szCs w:val="24"/>
          <w:lang w:val="uk-UA"/>
        </w:rPr>
      </w:pPr>
      <w:r w:rsidRPr="009F0ACE">
        <w:rPr>
          <w:rFonts w:eastAsia="Georgia"/>
          <w:b/>
          <w:i/>
          <w:iCs/>
          <w:sz w:val="24"/>
          <w:szCs w:val="24"/>
          <w:lang w:val="uk-UA"/>
        </w:rPr>
        <w:t>імені В.І. Вернадського земельної ділянки у постійне користування для</w:t>
      </w:r>
      <w:r w:rsidRPr="00440DE4">
        <w:rPr>
          <w:rFonts w:eastAsia="Georgia"/>
          <w:b/>
          <w:i/>
          <w:iCs/>
          <w:sz w:val="24"/>
          <w:szCs w:val="24"/>
          <w:lang w:val="uk-UA"/>
        </w:rPr>
        <w:t xml:space="preserve"> </w:t>
      </w:r>
      <w:r w:rsidR="00440DE4" w:rsidRPr="00440DE4">
        <w:rPr>
          <w:b/>
          <w:i/>
          <w:color w:val="000000" w:themeColor="text1"/>
          <w:sz w:val="24"/>
          <w:szCs w:val="24"/>
          <w:lang w:val="uk-UA"/>
        </w:rPr>
        <w:t>розміщення</w:t>
      </w:r>
      <w:r w:rsidRPr="009F0ACE">
        <w:rPr>
          <w:rFonts w:eastAsia="Georgia"/>
          <w:b/>
          <w:i/>
          <w:iCs/>
          <w:sz w:val="24"/>
          <w:szCs w:val="24"/>
          <w:lang w:val="uk-UA"/>
        </w:rPr>
        <w:t xml:space="preserve"> та обслуговування транспортної інфраструктури </w:t>
      </w:r>
    </w:p>
    <w:p w14:paraId="4A04B8A4" w14:textId="4F00B805" w:rsidR="00B30291" w:rsidRPr="009F0ACE" w:rsidRDefault="009F0ACE" w:rsidP="009F0ACE">
      <w:pPr>
        <w:pStyle w:val="a4"/>
        <w:ind w:right="2739"/>
        <w:jc w:val="center"/>
        <w:rPr>
          <w:rFonts w:eastAsia="Georgia"/>
          <w:b/>
          <w:i/>
          <w:iCs/>
          <w:sz w:val="24"/>
          <w:szCs w:val="24"/>
          <w:lang w:val="uk-UA"/>
        </w:rPr>
      </w:pPr>
      <w:r w:rsidRPr="009F0ACE">
        <w:rPr>
          <w:rFonts w:eastAsia="Georgia"/>
          <w:b/>
          <w:i/>
          <w:iCs/>
          <w:sz w:val="24"/>
          <w:szCs w:val="24"/>
          <w:lang w:val="uk-UA"/>
        </w:rPr>
        <w:t xml:space="preserve">на </w:t>
      </w:r>
      <w:proofErr w:type="spellStart"/>
      <w:r w:rsidRPr="009F0ACE">
        <w:rPr>
          <w:rFonts w:eastAsia="Georgia"/>
          <w:b/>
          <w:i/>
          <w:iCs/>
          <w:sz w:val="24"/>
          <w:szCs w:val="24"/>
          <w:lang w:val="uk-UA"/>
        </w:rPr>
        <w:t>просп</w:t>
      </w:r>
      <w:proofErr w:type="spellEnd"/>
      <w:r w:rsidRPr="009F0ACE">
        <w:rPr>
          <w:rFonts w:eastAsia="Georgia"/>
          <w:b/>
          <w:i/>
          <w:iCs/>
          <w:sz w:val="24"/>
          <w:szCs w:val="24"/>
          <w:lang w:val="uk-UA"/>
        </w:rPr>
        <w:t>. Голосіївському, 3 у Голосіївському районі міста Києва</w:t>
      </w:r>
    </w:p>
    <w:p w14:paraId="6B6997F6" w14:textId="1986E48F" w:rsidR="009F0ACE" w:rsidRPr="009F0ACE" w:rsidRDefault="009F0ACE" w:rsidP="009F0ACE">
      <w:pPr>
        <w:pStyle w:val="a4"/>
        <w:shd w:val="clear" w:color="auto" w:fill="auto"/>
        <w:ind w:right="2739"/>
        <w:jc w:val="center"/>
        <w:rPr>
          <w:b/>
          <w:lang w:val="uk-UA"/>
        </w:rPr>
      </w:pPr>
    </w:p>
    <w:p w14:paraId="785ECD03" w14:textId="77777777" w:rsidR="009F0ACE" w:rsidRPr="009F0ACE" w:rsidRDefault="009F0ACE" w:rsidP="009F0ACE">
      <w:pPr>
        <w:pStyle w:val="a7"/>
        <w:numPr>
          <w:ilvl w:val="0"/>
          <w:numId w:val="1"/>
        </w:numPr>
        <w:shd w:val="clear" w:color="auto" w:fill="auto"/>
        <w:ind w:hanging="278"/>
        <w:rPr>
          <w:sz w:val="24"/>
          <w:szCs w:val="24"/>
          <w:lang w:val="uk-UA"/>
        </w:rPr>
      </w:pPr>
      <w:r w:rsidRPr="009F0ACE">
        <w:rPr>
          <w:sz w:val="24"/>
          <w:szCs w:val="24"/>
          <w:lang w:val="uk-UA"/>
        </w:rPr>
        <w:t>Юридична особа:</w:t>
      </w:r>
    </w:p>
    <w:tbl>
      <w:tblPr>
        <w:tblStyle w:val="a8"/>
        <w:tblW w:w="9356" w:type="dxa"/>
        <w:tblInd w:w="137" w:type="dxa"/>
        <w:tblLook w:val="04A0" w:firstRow="1" w:lastRow="0" w:firstColumn="1" w:lastColumn="0" w:noHBand="0" w:noVBand="1"/>
      </w:tblPr>
      <w:tblGrid>
        <w:gridCol w:w="3266"/>
        <w:gridCol w:w="6090"/>
      </w:tblGrid>
      <w:tr w:rsidR="009F0ACE" w:rsidRPr="009F0ACE" w14:paraId="72D49B93" w14:textId="77777777" w:rsidTr="001033AD">
        <w:trPr>
          <w:cantSplit/>
          <w:trHeight w:val="293"/>
        </w:trPr>
        <w:tc>
          <w:tcPr>
            <w:tcW w:w="3266" w:type="dxa"/>
          </w:tcPr>
          <w:p w14:paraId="67EBD1B1" w14:textId="77777777" w:rsidR="009F0ACE" w:rsidRPr="009F0ACE" w:rsidRDefault="009F0ACE" w:rsidP="001033AD">
            <w:pPr>
              <w:pStyle w:val="a7"/>
              <w:shd w:val="clear" w:color="auto" w:fill="auto"/>
              <w:ind w:hanging="113"/>
              <w:rPr>
                <w:b w:val="0"/>
                <w:sz w:val="24"/>
                <w:szCs w:val="24"/>
                <w:lang w:val="uk-UA"/>
              </w:rPr>
            </w:pPr>
            <w:r w:rsidRPr="009F0ACE">
              <w:rPr>
                <w:b w:val="0"/>
                <w:sz w:val="24"/>
                <w:szCs w:val="24"/>
                <w:lang w:val="uk-UA"/>
              </w:rPr>
              <w:t xml:space="preserve"> Назва</w:t>
            </w:r>
            <w:r w:rsidRPr="009F0ACE">
              <w:rPr>
                <w:b w:val="0"/>
                <w:sz w:val="24"/>
                <w:szCs w:val="24"/>
                <w:lang w:val="uk-UA"/>
              </w:rPr>
              <w:tab/>
            </w:r>
          </w:p>
        </w:tc>
        <w:tc>
          <w:tcPr>
            <w:tcW w:w="6090" w:type="dxa"/>
          </w:tcPr>
          <w:p w14:paraId="5CD858D4" w14:textId="77777777" w:rsidR="009F0ACE" w:rsidRPr="009F0ACE" w:rsidRDefault="009F0ACE" w:rsidP="009F0ACE">
            <w:pPr>
              <w:pStyle w:val="a7"/>
              <w:spacing w:line="223" w:lineRule="auto"/>
              <w:rPr>
                <w:b w:val="0"/>
                <w:i/>
                <w:sz w:val="24"/>
                <w:szCs w:val="24"/>
                <w:lang w:val="uk-UA"/>
              </w:rPr>
            </w:pPr>
            <w:r w:rsidRPr="009F0ACE">
              <w:rPr>
                <w:b w:val="0"/>
                <w:i/>
                <w:sz w:val="24"/>
                <w:szCs w:val="24"/>
                <w:lang w:val="uk-UA"/>
              </w:rPr>
              <w:t>Національна бібліотека України імені В.І. Вернадського</w:t>
            </w:r>
          </w:p>
        </w:tc>
      </w:tr>
      <w:tr w:rsidR="009F0ACE" w:rsidRPr="009F0ACE" w14:paraId="51AAD4BB" w14:textId="77777777" w:rsidTr="001033AD">
        <w:trPr>
          <w:cantSplit/>
          <w:trHeight w:val="930"/>
        </w:trPr>
        <w:tc>
          <w:tcPr>
            <w:tcW w:w="3266" w:type="dxa"/>
          </w:tcPr>
          <w:p w14:paraId="61613915" w14:textId="77777777" w:rsidR="009F0ACE" w:rsidRPr="009F0ACE" w:rsidRDefault="009F0ACE" w:rsidP="001033AD">
            <w:pPr>
              <w:pStyle w:val="a7"/>
              <w:ind w:hanging="113"/>
              <w:rPr>
                <w:b w:val="0"/>
                <w:sz w:val="24"/>
                <w:szCs w:val="24"/>
                <w:lang w:val="uk-UA"/>
              </w:rPr>
            </w:pPr>
            <w:r w:rsidRPr="009F0ACE">
              <w:rPr>
                <w:b w:val="0"/>
                <w:sz w:val="24"/>
                <w:szCs w:val="24"/>
                <w:lang w:val="uk-UA"/>
              </w:rPr>
              <w:t xml:space="preserve"> Перелік засновників</w:t>
            </w:r>
          </w:p>
          <w:p w14:paraId="69D7BD02" w14:textId="77777777" w:rsidR="009F0ACE" w:rsidRPr="009F0ACE" w:rsidRDefault="009F0ACE" w:rsidP="001033AD">
            <w:pPr>
              <w:pStyle w:val="a7"/>
              <w:ind w:hanging="113"/>
              <w:rPr>
                <w:b w:val="0"/>
                <w:sz w:val="24"/>
                <w:szCs w:val="24"/>
                <w:lang w:val="uk-UA"/>
              </w:rPr>
            </w:pPr>
            <w:r w:rsidRPr="009F0ACE">
              <w:rPr>
                <w:b w:val="0"/>
                <w:sz w:val="24"/>
                <w:szCs w:val="24"/>
                <w:lang w:val="uk-UA"/>
              </w:rPr>
              <w:t xml:space="preserve"> (учасників) юридичної особи</w:t>
            </w:r>
            <w:r w:rsidRPr="009F0ACE">
              <w:rPr>
                <w:b w:val="0"/>
                <w:sz w:val="16"/>
                <w:szCs w:val="16"/>
                <w:lang w:val="uk-UA"/>
              </w:rPr>
              <w:t>*</w:t>
            </w:r>
          </w:p>
        </w:tc>
        <w:tc>
          <w:tcPr>
            <w:tcW w:w="6090" w:type="dxa"/>
          </w:tcPr>
          <w:p w14:paraId="147AE287" w14:textId="77777777" w:rsidR="009F0ACE" w:rsidRPr="009F0ACE" w:rsidRDefault="009F0ACE" w:rsidP="009F0ACE">
            <w:pPr>
              <w:pStyle w:val="a7"/>
              <w:spacing w:line="223" w:lineRule="auto"/>
              <w:rPr>
                <w:b w:val="0"/>
                <w:i/>
                <w:sz w:val="24"/>
                <w:szCs w:val="24"/>
                <w:lang w:val="uk-UA"/>
              </w:rPr>
            </w:pPr>
            <w:r w:rsidRPr="009F0ACE">
              <w:rPr>
                <w:b w:val="0"/>
                <w:i/>
                <w:sz w:val="24"/>
                <w:szCs w:val="24"/>
                <w:lang w:val="uk-UA"/>
              </w:rPr>
              <w:t xml:space="preserve">НАЦІОНАЛЬНА АКАДЕМІЯ НАУК УКРАЇНИ, </w:t>
            </w:r>
          </w:p>
          <w:p w14:paraId="4950FEA1" w14:textId="77777777" w:rsidR="009F0ACE" w:rsidRPr="009F0ACE" w:rsidRDefault="009F0ACE" w:rsidP="009F0ACE">
            <w:pPr>
              <w:pStyle w:val="a7"/>
              <w:spacing w:line="223" w:lineRule="auto"/>
              <w:rPr>
                <w:b w:val="0"/>
                <w:i/>
                <w:sz w:val="24"/>
                <w:szCs w:val="24"/>
                <w:lang w:val="uk-UA"/>
              </w:rPr>
            </w:pPr>
            <w:r w:rsidRPr="009F0ACE">
              <w:rPr>
                <w:b w:val="0"/>
                <w:i/>
                <w:sz w:val="24"/>
                <w:szCs w:val="24"/>
                <w:lang w:val="uk-UA"/>
              </w:rPr>
              <w:t xml:space="preserve">Код ЄДРПОУ:00019270, </w:t>
            </w:r>
            <w:proofErr w:type="spellStart"/>
            <w:r w:rsidRPr="009F0ACE">
              <w:rPr>
                <w:b w:val="0"/>
                <w:i/>
                <w:sz w:val="24"/>
                <w:szCs w:val="24"/>
                <w:lang w:val="uk-UA"/>
              </w:rPr>
              <w:t>резидентство</w:t>
            </w:r>
            <w:proofErr w:type="spellEnd"/>
            <w:r w:rsidRPr="009F0ACE">
              <w:rPr>
                <w:b w:val="0"/>
                <w:i/>
                <w:sz w:val="24"/>
                <w:szCs w:val="24"/>
                <w:lang w:val="uk-UA"/>
              </w:rPr>
              <w:t xml:space="preserve">: Україна, Місцезнаходження: Україна, 01601, місто Київ, ВУЛИЦЯ ВОЛОДИМИРСЬКА, будинок 54, </w:t>
            </w:r>
          </w:p>
          <w:p w14:paraId="4345390F" w14:textId="77777777" w:rsidR="009F0ACE" w:rsidRPr="009F0ACE" w:rsidRDefault="009F0ACE" w:rsidP="009F0ACE">
            <w:pPr>
              <w:pStyle w:val="a7"/>
              <w:spacing w:line="223" w:lineRule="auto"/>
              <w:rPr>
                <w:b w:val="0"/>
                <w:i/>
                <w:sz w:val="24"/>
                <w:szCs w:val="24"/>
                <w:lang w:val="uk-UA"/>
              </w:rPr>
            </w:pPr>
            <w:r w:rsidRPr="009F0ACE">
              <w:rPr>
                <w:b w:val="0"/>
                <w:i/>
                <w:sz w:val="24"/>
                <w:szCs w:val="24"/>
                <w:lang w:val="uk-UA"/>
              </w:rPr>
              <w:t>Розмір частки засновника (учасника): 0,00</w:t>
            </w:r>
          </w:p>
        </w:tc>
      </w:tr>
      <w:tr w:rsidR="009F0ACE" w:rsidRPr="009F0ACE" w14:paraId="1E0ED8FF" w14:textId="77777777" w:rsidTr="001033AD">
        <w:trPr>
          <w:cantSplit/>
          <w:trHeight w:val="503"/>
        </w:trPr>
        <w:tc>
          <w:tcPr>
            <w:tcW w:w="3266" w:type="dxa"/>
          </w:tcPr>
          <w:p w14:paraId="21AFF36F" w14:textId="77777777" w:rsidR="009F0ACE" w:rsidRPr="009F0ACE" w:rsidRDefault="009F0ACE" w:rsidP="001033AD">
            <w:pPr>
              <w:pStyle w:val="a7"/>
              <w:ind w:left="-113"/>
              <w:rPr>
                <w:b w:val="0"/>
                <w:sz w:val="24"/>
                <w:szCs w:val="24"/>
                <w:lang w:val="uk-UA"/>
              </w:rPr>
            </w:pPr>
            <w:r w:rsidRPr="009F0ACE">
              <w:rPr>
                <w:b w:val="0"/>
                <w:sz w:val="24"/>
                <w:szCs w:val="24"/>
                <w:lang w:val="uk-UA"/>
              </w:rPr>
              <w:t xml:space="preserve"> Кінцевий </w:t>
            </w:r>
            <w:proofErr w:type="spellStart"/>
            <w:r w:rsidRPr="009F0ACE">
              <w:rPr>
                <w:b w:val="0"/>
                <w:sz w:val="24"/>
                <w:szCs w:val="24"/>
                <w:lang w:val="uk-UA"/>
              </w:rPr>
              <w:t>бенефіціарний</w:t>
            </w:r>
            <w:proofErr w:type="spellEnd"/>
            <w:r w:rsidRPr="009F0ACE">
              <w:rPr>
                <w:b w:val="0"/>
                <w:sz w:val="24"/>
                <w:szCs w:val="24"/>
                <w:lang w:val="uk-UA"/>
              </w:rPr>
              <w:t xml:space="preserve">  </w:t>
            </w:r>
          </w:p>
          <w:p w14:paraId="761AB992" w14:textId="77777777" w:rsidR="009F0ACE" w:rsidRPr="009F0ACE" w:rsidRDefault="009F0ACE" w:rsidP="001033AD">
            <w:pPr>
              <w:pStyle w:val="a7"/>
              <w:ind w:left="-113"/>
              <w:rPr>
                <w:b w:val="0"/>
                <w:sz w:val="16"/>
                <w:szCs w:val="16"/>
                <w:lang w:val="uk-UA"/>
              </w:rPr>
            </w:pPr>
            <w:r w:rsidRPr="009F0ACE">
              <w:rPr>
                <w:b w:val="0"/>
                <w:sz w:val="24"/>
                <w:szCs w:val="24"/>
                <w:lang w:val="uk-UA"/>
              </w:rPr>
              <w:t xml:space="preserve"> власник (контролер)</w:t>
            </w:r>
            <w:r w:rsidRPr="009F0ACE">
              <w:rPr>
                <w:b w:val="0"/>
                <w:sz w:val="16"/>
                <w:szCs w:val="16"/>
                <w:lang w:val="uk-UA"/>
              </w:rPr>
              <w:t>*</w:t>
            </w:r>
          </w:p>
        </w:tc>
        <w:tc>
          <w:tcPr>
            <w:tcW w:w="6090" w:type="dxa"/>
          </w:tcPr>
          <w:p w14:paraId="7A4E047B" w14:textId="77777777" w:rsidR="009F0ACE" w:rsidRPr="009F0ACE" w:rsidRDefault="009F0ACE" w:rsidP="009F0ACE">
            <w:pPr>
              <w:pStyle w:val="a7"/>
              <w:spacing w:line="223" w:lineRule="auto"/>
              <w:rPr>
                <w:b w:val="0"/>
                <w:i/>
                <w:sz w:val="24"/>
                <w:szCs w:val="24"/>
                <w:lang w:val="uk-UA"/>
              </w:rPr>
            </w:pPr>
            <w:r w:rsidRPr="009F0ACE">
              <w:rPr>
                <w:b w:val="0"/>
                <w:i/>
                <w:sz w:val="24"/>
                <w:szCs w:val="24"/>
                <w:lang w:val="uk-UA"/>
              </w:rPr>
              <w:t>Інформація відсутня</w:t>
            </w:r>
          </w:p>
        </w:tc>
      </w:tr>
      <w:tr w:rsidR="009F0ACE" w:rsidRPr="009F0ACE" w14:paraId="6DBF1128" w14:textId="77777777" w:rsidTr="001033AD">
        <w:trPr>
          <w:cantSplit/>
          <w:trHeight w:val="293"/>
        </w:trPr>
        <w:tc>
          <w:tcPr>
            <w:tcW w:w="3266" w:type="dxa"/>
          </w:tcPr>
          <w:p w14:paraId="3AA78149" w14:textId="77777777" w:rsidR="009F0ACE" w:rsidRPr="009F0ACE" w:rsidRDefault="009F0ACE" w:rsidP="001033AD">
            <w:pPr>
              <w:pStyle w:val="a7"/>
              <w:shd w:val="clear" w:color="auto" w:fill="auto"/>
              <w:rPr>
                <w:b w:val="0"/>
                <w:sz w:val="24"/>
                <w:szCs w:val="24"/>
                <w:lang w:val="uk-UA"/>
              </w:rPr>
            </w:pPr>
            <w:r w:rsidRPr="009F0ACE">
              <w:rPr>
                <w:b w:val="0"/>
                <w:sz w:val="24"/>
                <w:szCs w:val="24"/>
                <w:lang w:val="uk-UA"/>
              </w:rPr>
              <w:t>Реєстраційний номер:</w:t>
            </w:r>
          </w:p>
        </w:tc>
        <w:tc>
          <w:tcPr>
            <w:tcW w:w="6090" w:type="dxa"/>
          </w:tcPr>
          <w:p w14:paraId="47178E68" w14:textId="0AAF4401" w:rsidR="009F0ACE" w:rsidRPr="009F0ACE" w:rsidRDefault="009F0ACE" w:rsidP="009F0ACE">
            <w:pPr>
              <w:pStyle w:val="a7"/>
              <w:spacing w:line="223" w:lineRule="auto"/>
              <w:rPr>
                <w:b w:val="0"/>
                <w:i/>
                <w:sz w:val="24"/>
                <w:szCs w:val="24"/>
                <w:lang w:val="uk-UA"/>
              </w:rPr>
            </w:pPr>
            <w:r w:rsidRPr="009F0ACE">
              <w:rPr>
                <w:b w:val="0"/>
                <w:i/>
                <w:sz w:val="24"/>
                <w:szCs w:val="24"/>
                <w:lang w:val="uk-UA"/>
              </w:rPr>
              <w:t>від 24.11.2025 № 343988470</w:t>
            </w:r>
          </w:p>
        </w:tc>
      </w:tr>
    </w:tbl>
    <w:p w14:paraId="56022284" w14:textId="77777777" w:rsidR="009F0ACE" w:rsidRPr="009F0ACE" w:rsidRDefault="009F0ACE" w:rsidP="009F0ACE">
      <w:pPr>
        <w:spacing w:line="1" w:lineRule="exact"/>
      </w:pPr>
    </w:p>
    <w:p w14:paraId="2AF30CE1" w14:textId="77777777" w:rsidR="009F0ACE" w:rsidRPr="009F0ACE" w:rsidRDefault="009F0ACE" w:rsidP="009F0ACE">
      <w:pPr>
        <w:pStyle w:val="a7"/>
        <w:shd w:val="clear" w:color="auto" w:fill="auto"/>
        <w:ind w:firstLine="142"/>
        <w:rPr>
          <w:b w:val="0"/>
          <w:sz w:val="16"/>
          <w:szCs w:val="16"/>
          <w:lang w:val="uk-UA"/>
        </w:rPr>
      </w:pPr>
      <w:r w:rsidRPr="009F0ACE">
        <w:rPr>
          <w:b w:val="0"/>
          <w:sz w:val="16"/>
          <w:szCs w:val="16"/>
          <w:lang w:val="uk-UA"/>
        </w:rPr>
        <w:t>*за даними Єдиного державного реєстру юридичних осіб, фізичних осіб- підприємців та громадських формувань</w:t>
      </w:r>
    </w:p>
    <w:p w14:paraId="4941CEEE" w14:textId="77777777" w:rsidR="009F0ACE" w:rsidRPr="009F0ACE" w:rsidRDefault="009F0ACE" w:rsidP="009F0ACE">
      <w:pPr>
        <w:pStyle w:val="a7"/>
        <w:shd w:val="clear" w:color="auto" w:fill="auto"/>
        <w:ind w:left="353" w:firstLine="142"/>
        <w:rPr>
          <w:sz w:val="16"/>
          <w:szCs w:val="16"/>
          <w:lang w:val="uk-UA"/>
        </w:rPr>
      </w:pPr>
    </w:p>
    <w:p w14:paraId="7CAC6D54" w14:textId="77777777" w:rsidR="009F0ACE" w:rsidRPr="009F0ACE" w:rsidRDefault="009F0ACE" w:rsidP="009F0ACE">
      <w:pPr>
        <w:pStyle w:val="a7"/>
        <w:numPr>
          <w:ilvl w:val="0"/>
          <w:numId w:val="1"/>
        </w:numPr>
        <w:shd w:val="clear" w:color="auto" w:fill="auto"/>
        <w:ind w:hanging="278"/>
        <w:rPr>
          <w:sz w:val="24"/>
          <w:szCs w:val="24"/>
          <w:lang w:val="uk-UA"/>
        </w:rPr>
      </w:pPr>
      <w:r w:rsidRPr="009F0ACE">
        <w:rPr>
          <w:sz w:val="24"/>
          <w:szCs w:val="24"/>
          <w:lang w:val="uk-UA"/>
        </w:rPr>
        <w:t>Відомості про земельну ділянку (кадастровий номер 8000000000:79:087:0057).</w:t>
      </w:r>
    </w:p>
    <w:tbl>
      <w:tblPr>
        <w:tblOverlap w:val="never"/>
        <w:tblW w:w="936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60"/>
        <w:gridCol w:w="6100"/>
      </w:tblGrid>
      <w:tr w:rsidR="009F0ACE" w:rsidRPr="009F0ACE" w14:paraId="3B45BAAF" w14:textId="77777777" w:rsidTr="001033AD">
        <w:trPr>
          <w:trHeight w:hRule="exact" w:val="319"/>
        </w:trPr>
        <w:tc>
          <w:tcPr>
            <w:tcW w:w="3260" w:type="dxa"/>
            <w:shd w:val="clear" w:color="auto" w:fill="FFFFFF"/>
          </w:tcPr>
          <w:p w14:paraId="7DEB2CCB" w14:textId="77777777" w:rsidR="009F0ACE" w:rsidRPr="009F0ACE" w:rsidRDefault="009F0ACE" w:rsidP="001033AD">
            <w:pPr>
              <w:pStyle w:val="a4"/>
              <w:shd w:val="clear" w:color="auto" w:fill="auto"/>
              <w:rPr>
                <w:sz w:val="24"/>
                <w:szCs w:val="24"/>
                <w:lang w:val="uk-UA"/>
              </w:rPr>
            </w:pPr>
            <w:r w:rsidRPr="009F0ACE">
              <w:rPr>
                <w:sz w:val="24"/>
                <w:szCs w:val="24"/>
                <w:lang w:val="uk-UA"/>
              </w:rPr>
              <w:t xml:space="preserve"> Місце розташування (адреса)</w:t>
            </w:r>
          </w:p>
        </w:tc>
        <w:tc>
          <w:tcPr>
            <w:tcW w:w="6100" w:type="dxa"/>
            <w:shd w:val="clear" w:color="auto" w:fill="FFFFFF"/>
          </w:tcPr>
          <w:p w14:paraId="42225C8F" w14:textId="77777777" w:rsidR="009F0ACE" w:rsidRPr="009F0ACE" w:rsidRDefault="009F0ACE" w:rsidP="001033AD">
            <w:pPr>
              <w:pStyle w:val="a4"/>
              <w:shd w:val="clear" w:color="auto" w:fill="auto"/>
              <w:spacing w:line="228" w:lineRule="auto"/>
              <w:ind w:firstLine="142"/>
              <w:jc w:val="both"/>
              <w:rPr>
                <w:rStyle w:val="ac"/>
                <w:sz w:val="24"/>
                <w:szCs w:val="24"/>
                <w:lang w:val="uk-UA"/>
              </w:rPr>
            </w:pPr>
            <w:r w:rsidRPr="009F0ACE">
              <w:rPr>
                <w:rStyle w:val="ac"/>
                <w:sz w:val="24"/>
                <w:szCs w:val="24"/>
                <w:lang w:val="uk-UA"/>
              </w:rPr>
              <w:t xml:space="preserve">м. Київ, р-н Голосіївський, </w:t>
            </w:r>
            <w:proofErr w:type="spellStart"/>
            <w:r w:rsidRPr="009F0ACE">
              <w:rPr>
                <w:rStyle w:val="ac"/>
                <w:sz w:val="24"/>
                <w:szCs w:val="24"/>
                <w:lang w:val="uk-UA"/>
              </w:rPr>
              <w:t>просп</w:t>
            </w:r>
            <w:proofErr w:type="spellEnd"/>
            <w:r w:rsidRPr="009F0ACE">
              <w:rPr>
                <w:rStyle w:val="ac"/>
                <w:sz w:val="24"/>
                <w:szCs w:val="24"/>
                <w:lang w:val="uk-UA"/>
              </w:rPr>
              <w:t>. Голосіївський, 3</w:t>
            </w:r>
          </w:p>
        </w:tc>
      </w:tr>
      <w:tr w:rsidR="009F0ACE" w:rsidRPr="009F0ACE" w14:paraId="49EA6146" w14:textId="77777777" w:rsidTr="001033AD">
        <w:trPr>
          <w:trHeight w:hRule="exact" w:val="274"/>
        </w:trPr>
        <w:tc>
          <w:tcPr>
            <w:tcW w:w="3260" w:type="dxa"/>
            <w:shd w:val="clear" w:color="auto" w:fill="FFFFFF"/>
          </w:tcPr>
          <w:p w14:paraId="7D179227" w14:textId="77777777" w:rsidR="009F0ACE" w:rsidRPr="009F0ACE" w:rsidRDefault="009F0ACE" w:rsidP="001033AD">
            <w:pPr>
              <w:pStyle w:val="a4"/>
              <w:shd w:val="clear" w:color="auto" w:fill="auto"/>
              <w:rPr>
                <w:sz w:val="24"/>
                <w:szCs w:val="24"/>
                <w:lang w:val="uk-UA"/>
              </w:rPr>
            </w:pPr>
            <w:r w:rsidRPr="009F0ACE">
              <w:rPr>
                <w:sz w:val="24"/>
                <w:szCs w:val="24"/>
                <w:lang w:val="uk-UA"/>
              </w:rPr>
              <w:t xml:space="preserve"> Площа</w:t>
            </w:r>
          </w:p>
        </w:tc>
        <w:tc>
          <w:tcPr>
            <w:tcW w:w="6100" w:type="dxa"/>
            <w:shd w:val="clear" w:color="auto" w:fill="FFFFFF"/>
          </w:tcPr>
          <w:p w14:paraId="0C4EE66B" w14:textId="77777777" w:rsidR="009F0ACE" w:rsidRPr="009F0ACE" w:rsidRDefault="009F0ACE" w:rsidP="001033AD">
            <w:pPr>
              <w:pStyle w:val="a4"/>
              <w:shd w:val="clear" w:color="auto" w:fill="auto"/>
              <w:spacing w:line="228" w:lineRule="auto"/>
              <w:ind w:firstLine="142"/>
              <w:jc w:val="both"/>
              <w:rPr>
                <w:rStyle w:val="ac"/>
                <w:sz w:val="24"/>
                <w:szCs w:val="24"/>
                <w:lang w:val="uk-UA"/>
              </w:rPr>
            </w:pPr>
            <w:r w:rsidRPr="009F0ACE">
              <w:rPr>
                <w:rStyle w:val="ac"/>
                <w:sz w:val="24"/>
                <w:szCs w:val="24"/>
                <w:lang w:val="uk-UA"/>
              </w:rPr>
              <w:t>0,0359 га</w:t>
            </w:r>
          </w:p>
        </w:tc>
      </w:tr>
      <w:tr w:rsidR="009F0ACE" w:rsidRPr="009F0ACE" w14:paraId="05961EC6" w14:textId="77777777" w:rsidTr="001033AD">
        <w:trPr>
          <w:trHeight w:hRule="exact" w:val="285"/>
        </w:trPr>
        <w:tc>
          <w:tcPr>
            <w:tcW w:w="3260" w:type="dxa"/>
            <w:shd w:val="clear" w:color="auto" w:fill="FFFFFF"/>
            <w:vAlign w:val="bottom"/>
          </w:tcPr>
          <w:p w14:paraId="3FA2A26E" w14:textId="77777777" w:rsidR="009F0ACE" w:rsidRPr="009F0ACE" w:rsidRDefault="009F0ACE" w:rsidP="001033AD">
            <w:pPr>
              <w:pStyle w:val="a4"/>
              <w:shd w:val="clear" w:color="auto" w:fill="auto"/>
              <w:rPr>
                <w:sz w:val="24"/>
                <w:szCs w:val="24"/>
                <w:lang w:val="uk-UA"/>
              </w:rPr>
            </w:pPr>
            <w:r w:rsidRPr="009F0ACE">
              <w:rPr>
                <w:sz w:val="24"/>
                <w:szCs w:val="24"/>
                <w:lang w:val="uk-UA"/>
              </w:rPr>
              <w:t xml:space="preserve"> Вид та термін користування</w:t>
            </w:r>
          </w:p>
          <w:p w14:paraId="5D3E344B" w14:textId="77777777" w:rsidR="009F0ACE" w:rsidRPr="009F0ACE" w:rsidRDefault="009F0ACE" w:rsidP="001033AD">
            <w:pPr>
              <w:pStyle w:val="a4"/>
              <w:shd w:val="clear" w:color="auto" w:fill="auto"/>
              <w:rPr>
                <w:sz w:val="24"/>
                <w:szCs w:val="24"/>
                <w:lang w:val="uk-UA"/>
              </w:rPr>
            </w:pPr>
          </w:p>
          <w:p w14:paraId="36691563" w14:textId="77777777" w:rsidR="009F0ACE" w:rsidRPr="009F0ACE" w:rsidRDefault="009F0ACE" w:rsidP="001033AD">
            <w:pPr>
              <w:pStyle w:val="a4"/>
              <w:shd w:val="clear" w:color="auto" w:fill="auto"/>
              <w:rPr>
                <w:sz w:val="24"/>
                <w:szCs w:val="24"/>
                <w:lang w:val="uk-UA"/>
              </w:rPr>
            </w:pPr>
          </w:p>
        </w:tc>
        <w:tc>
          <w:tcPr>
            <w:tcW w:w="6100" w:type="dxa"/>
            <w:shd w:val="clear" w:color="auto" w:fill="FFFFFF"/>
          </w:tcPr>
          <w:p w14:paraId="78663F44" w14:textId="77777777" w:rsidR="009F0ACE" w:rsidRPr="009F0ACE" w:rsidRDefault="009F0ACE" w:rsidP="001033AD">
            <w:pPr>
              <w:pStyle w:val="a4"/>
              <w:shd w:val="clear" w:color="auto" w:fill="auto"/>
              <w:spacing w:line="228" w:lineRule="auto"/>
              <w:ind w:firstLine="142"/>
              <w:jc w:val="both"/>
              <w:rPr>
                <w:rStyle w:val="ac"/>
                <w:sz w:val="24"/>
                <w:szCs w:val="24"/>
                <w:lang w:val="uk-UA"/>
              </w:rPr>
            </w:pPr>
            <w:r w:rsidRPr="009F0ACE">
              <w:rPr>
                <w:rStyle w:val="ac"/>
                <w:sz w:val="24"/>
                <w:szCs w:val="24"/>
                <w:lang w:val="uk-UA"/>
              </w:rPr>
              <w:t>право в процесі оформлення (постійне користування)</w:t>
            </w:r>
          </w:p>
        </w:tc>
      </w:tr>
      <w:tr w:rsidR="009F0ACE" w:rsidRPr="009F0ACE" w14:paraId="581A4CAE" w14:textId="77777777" w:rsidTr="001033AD">
        <w:trPr>
          <w:trHeight w:hRule="exact" w:val="276"/>
        </w:trPr>
        <w:tc>
          <w:tcPr>
            <w:tcW w:w="3260" w:type="dxa"/>
            <w:shd w:val="clear" w:color="auto" w:fill="FFFFFF"/>
          </w:tcPr>
          <w:p w14:paraId="6B274A33" w14:textId="77777777" w:rsidR="009F0ACE" w:rsidRPr="009F0ACE" w:rsidRDefault="009F0ACE" w:rsidP="001033AD">
            <w:pPr>
              <w:pStyle w:val="a4"/>
              <w:shd w:val="clear" w:color="auto" w:fill="auto"/>
              <w:rPr>
                <w:sz w:val="24"/>
                <w:szCs w:val="24"/>
                <w:lang w:val="uk-UA"/>
              </w:rPr>
            </w:pPr>
            <w:r w:rsidRPr="009F0ACE">
              <w:rPr>
                <w:sz w:val="24"/>
                <w:szCs w:val="24"/>
                <w:lang w:val="uk-UA"/>
              </w:rPr>
              <w:t xml:space="preserve"> Категорія земель</w:t>
            </w:r>
          </w:p>
        </w:tc>
        <w:tc>
          <w:tcPr>
            <w:tcW w:w="6100" w:type="dxa"/>
            <w:shd w:val="clear" w:color="auto" w:fill="FFFFFF"/>
          </w:tcPr>
          <w:p w14:paraId="5D56702D" w14:textId="77777777" w:rsidR="009F0ACE" w:rsidRPr="009F0ACE" w:rsidRDefault="009F0ACE" w:rsidP="001033AD">
            <w:pPr>
              <w:pStyle w:val="a4"/>
              <w:shd w:val="clear" w:color="auto" w:fill="auto"/>
              <w:spacing w:line="228" w:lineRule="auto"/>
              <w:ind w:firstLine="142"/>
              <w:jc w:val="both"/>
              <w:rPr>
                <w:rStyle w:val="ac"/>
                <w:sz w:val="24"/>
                <w:szCs w:val="24"/>
                <w:lang w:val="uk-UA"/>
              </w:rPr>
            </w:pPr>
            <w:r w:rsidRPr="009F0ACE">
              <w:rPr>
                <w:rStyle w:val="ac"/>
                <w:sz w:val="24"/>
                <w:szCs w:val="24"/>
                <w:lang w:val="uk-UA"/>
              </w:rPr>
              <w:t>землі житлової та громадської забудови</w:t>
            </w:r>
          </w:p>
        </w:tc>
      </w:tr>
      <w:tr w:rsidR="009F0ACE" w:rsidRPr="009F0ACE" w14:paraId="260EB8B2" w14:textId="77777777" w:rsidTr="001033AD">
        <w:trPr>
          <w:trHeight w:hRule="exact" w:val="1076"/>
        </w:trPr>
        <w:tc>
          <w:tcPr>
            <w:tcW w:w="3260" w:type="dxa"/>
            <w:shd w:val="clear" w:color="auto" w:fill="FFFFFF"/>
          </w:tcPr>
          <w:p w14:paraId="03FCA35B" w14:textId="77777777" w:rsidR="009F0ACE" w:rsidRPr="009F0ACE" w:rsidRDefault="009F0ACE" w:rsidP="001033AD">
            <w:pPr>
              <w:pStyle w:val="a4"/>
              <w:shd w:val="clear" w:color="auto" w:fill="auto"/>
              <w:rPr>
                <w:sz w:val="24"/>
                <w:szCs w:val="24"/>
                <w:lang w:val="uk-UA"/>
              </w:rPr>
            </w:pPr>
            <w:r w:rsidRPr="009F0ACE">
              <w:rPr>
                <w:sz w:val="24"/>
                <w:szCs w:val="24"/>
                <w:lang w:val="uk-UA"/>
              </w:rPr>
              <w:t xml:space="preserve"> Цільове призначення</w:t>
            </w:r>
          </w:p>
        </w:tc>
        <w:tc>
          <w:tcPr>
            <w:tcW w:w="6100" w:type="dxa"/>
            <w:shd w:val="clear" w:color="auto" w:fill="FFFFFF"/>
          </w:tcPr>
          <w:p w14:paraId="0E137C01" w14:textId="5196C2F1" w:rsidR="009F0ACE" w:rsidRPr="009F0ACE" w:rsidRDefault="009F0ACE" w:rsidP="001033AD">
            <w:pPr>
              <w:pStyle w:val="a4"/>
              <w:shd w:val="clear" w:color="auto" w:fill="auto"/>
              <w:spacing w:line="228" w:lineRule="auto"/>
              <w:ind w:firstLine="142"/>
              <w:jc w:val="both"/>
              <w:rPr>
                <w:rStyle w:val="ac"/>
                <w:sz w:val="24"/>
                <w:szCs w:val="24"/>
                <w:lang w:val="uk-UA"/>
              </w:rPr>
            </w:pPr>
            <w:r w:rsidRPr="009F0ACE">
              <w:rPr>
                <w:rStyle w:val="ac"/>
                <w:sz w:val="24"/>
                <w:szCs w:val="24"/>
                <w:lang w:val="uk-UA"/>
              </w:rPr>
              <w:t xml:space="preserve">02.09 для будівництва і обслуговування паркінгів та автостоянок на землях житлової та громадської забудови (для </w:t>
            </w:r>
            <w:r w:rsidR="00061947">
              <w:rPr>
                <w:rStyle w:val="ac"/>
                <w:sz w:val="24"/>
                <w:szCs w:val="24"/>
                <w:lang w:val="uk-UA"/>
              </w:rPr>
              <w:t>розміщ</w:t>
            </w:r>
            <w:bookmarkStart w:id="0" w:name="_GoBack"/>
            <w:bookmarkEnd w:id="0"/>
            <w:r w:rsidR="00061947">
              <w:rPr>
                <w:rStyle w:val="ac"/>
                <w:sz w:val="24"/>
                <w:szCs w:val="24"/>
                <w:lang w:val="uk-UA"/>
              </w:rPr>
              <w:t>ення</w:t>
            </w:r>
            <w:r w:rsidRPr="009F0ACE">
              <w:rPr>
                <w:rStyle w:val="ac"/>
                <w:sz w:val="24"/>
                <w:szCs w:val="24"/>
                <w:lang w:val="uk-UA"/>
              </w:rPr>
              <w:t xml:space="preserve"> та обслуговування транспортної </w:t>
            </w:r>
            <w:r w:rsidR="00061947">
              <w:rPr>
                <w:rStyle w:val="ac"/>
                <w:sz w:val="24"/>
                <w:szCs w:val="24"/>
                <w:lang w:val="uk-UA"/>
              </w:rPr>
              <w:t>інфраструктури</w:t>
            </w:r>
            <w:r w:rsidRPr="009F0ACE">
              <w:rPr>
                <w:rStyle w:val="ac"/>
                <w:sz w:val="24"/>
                <w:szCs w:val="24"/>
                <w:lang w:val="uk-UA"/>
              </w:rPr>
              <w:t>)</w:t>
            </w:r>
          </w:p>
          <w:p w14:paraId="1C88F0B5" w14:textId="77777777" w:rsidR="009F0ACE" w:rsidRPr="009F0ACE" w:rsidRDefault="009F0ACE" w:rsidP="001033AD">
            <w:pPr>
              <w:pStyle w:val="a4"/>
              <w:shd w:val="clear" w:color="auto" w:fill="auto"/>
              <w:ind w:firstLine="140"/>
              <w:jc w:val="both"/>
              <w:rPr>
                <w:rStyle w:val="ac"/>
                <w:sz w:val="24"/>
                <w:szCs w:val="24"/>
                <w:lang w:val="uk-UA"/>
              </w:rPr>
            </w:pPr>
          </w:p>
          <w:p w14:paraId="4C870806" w14:textId="77777777" w:rsidR="009F0ACE" w:rsidRPr="009F0ACE" w:rsidRDefault="009F0ACE" w:rsidP="001033AD">
            <w:pPr>
              <w:pStyle w:val="a4"/>
              <w:shd w:val="clear" w:color="auto" w:fill="auto"/>
              <w:ind w:firstLine="140"/>
              <w:jc w:val="both"/>
              <w:rPr>
                <w:rStyle w:val="ac"/>
                <w:sz w:val="24"/>
                <w:szCs w:val="24"/>
                <w:lang w:val="uk-UA"/>
              </w:rPr>
            </w:pPr>
          </w:p>
          <w:p w14:paraId="734BB7D3" w14:textId="77777777" w:rsidR="009F0ACE" w:rsidRPr="009F0ACE" w:rsidRDefault="009F0ACE" w:rsidP="001033AD">
            <w:pPr>
              <w:pStyle w:val="a4"/>
              <w:shd w:val="clear" w:color="auto" w:fill="auto"/>
              <w:ind w:firstLine="140"/>
              <w:jc w:val="both"/>
              <w:rPr>
                <w:rStyle w:val="ac"/>
                <w:sz w:val="24"/>
                <w:szCs w:val="24"/>
                <w:lang w:val="uk-UA"/>
              </w:rPr>
            </w:pPr>
          </w:p>
          <w:p w14:paraId="3AD81E33" w14:textId="77777777" w:rsidR="009F0ACE" w:rsidRPr="009F0ACE" w:rsidRDefault="009F0ACE" w:rsidP="001033AD">
            <w:pPr>
              <w:pStyle w:val="a4"/>
              <w:shd w:val="clear" w:color="auto" w:fill="auto"/>
              <w:ind w:firstLine="140"/>
              <w:jc w:val="both"/>
              <w:rPr>
                <w:rStyle w:val="ac"/>
                <w:sz w:val="24"/>
                <w:szCs w:val="24"/>
                <w:lang w:val="uk-UA"/>
              </w:rPr>
            </w:pPr>
          </w:p>
          <w:p w14:paraId="100B70CF" w14:textId="77777777" w:rsidR="009F0ACE" w:rsidRPr="009F0ACE" w:rsidRDefault="009F0ACE" w:rsidP="001033AD">
            <w:pPr>
              <w:pStyle w:val="a4"/>
              <w:shd w:val="clear" w:color="auto" w:fill="auto"/>
              <w:ind w:firstLine="140"/>
              <w:jc w:val="both"/>
              <w:rPr>
                <w:rStyle w:val="ac"/>
                <w:sz w:val="24"/>
                <w:szCs w:val="24"/>
                <w:lang w:val="uk-UA"/>
              </w:rPr>
            </w:pPr>
          </w:p>
          <w:p w14:paraId="21F3665B" w14:textId="77777777" w:rsidR="009F0ACE" w:rsidRPr="009F0ACE" w:rsidRDefault="009F0ACE" w:rsidP="001033AD">
            <w:pPr>
              <w:pStyle w:val="a4"/>
              <w:shd w:val="clear" w:color="auto" w:fill="auto"/>
              <w:ind w:firstLine="140"/>
              <w:jc w:val="both"/>
              <w:rPr>
                <w:rStyle w:val="ac"/>
                <w:sz w:val="24"/>
                <w:szCs w:val="24"/>
                <w:lang w:val="uk-UA"/>
              </w:rPr>
            </w:pPr>
          </w:p>
          <w:p w14:paraId="11AA6A88" w14:textId="77777777" w:rsidR="009F0ACE" w:rsidRPr="009F0ACE" w:rsidRDefault="009F0ACE" w:rsidP="001033AD">
            <w:pPr>
              <w:pStyle w:val="a4"/>
              <w:shd w:val="clear" w:color="auto" w:fill="auto"/>
              <w:ind w:firstLine="140"/>
              <w:jc w:val="both"/>
              <w:rPr>
                <w:rStyle w:val="ac"/>
                <w:sz w:val="24"/>
                <w:szCs w:val="24"/>
                <w:lang w:val="uk-UA"/>
              </w:rPr>
            </w:pPr>
          </w:p>
          <w:p w14:paraId="51C5A318" w14:textId="77777777" w:rsidR="009F0ACE" w:rsidRPr="009F0ACE" w:rsidRDefault="009F0ACE" w:rsidP="001033AD">
            <w:pPr>
              <w:pStyle w:val="a4"/>
              <w:shd w:val="clear" w:color="auto" w:fill="auto"/>
              <w:ind w:firstLine="140"/>
              <w:jc w:val="both"/>
              <w:rPr>
                <w:rStyle w:val="ac"/>
                <w:i w:val="0"/>
                <w:lang w:val="uk-UA"/>
              </w:rPr>
            </w:pPr>
          </w:p>
        </w:tc>
      </w:tr>
      <w:tr w:rsidR="009F0ACE" w:rsidRPr="009F0ACE" w14:paraId="34CF35FB" w14:textId="77777777" w:rsidTr="001033AD">
        <w:trPr>
          <w:trHeight w:hRule="exact" w:val="569"/>
        </w:trPr>
        <w:tc>
          <w:tcPr>
            <w:tcW w:w="3260" w:type="dxa"/>
            <w:shd w:val="clear" w:color="auto" w:fill="FFFFFF"/>
            <w:vAlign w:val="bottom"/>
          </w:tcPr>
          <w:p w14:paraId="1DD04A80" w14:textId="77777777" w:rsidR="009F0ACE" w:rsidRPr="009F0ACE" w:rsidRDefault="009F0ACE" w:rsidP="001033AD">
            <w:pPr>
              <w:pStyle w:val="a4"/>
              <w:shd w:val="clear" w:color="auto" w:fill="auto"/>
              <w:rPr>
                <w:sz w:val="24"/>
                <w:szCs w:val="24"/>
                <w:lang w:val="uk-UA"/>
              </w:rPr>
            </w:pPr>
            <w:r w:rsidRPr="009F0ACE">
              <w:rPr>
                <w:sz w:val="24"/>
                <w:szCs w:val="24"/>
                <w:lang w:val="uk-UA"/>
              </w:rPr>
              <w:t xml:space="preserve"> Нормативна грошова оцінка </w:t>
            </w:r>
            <w:r w:rsidRPr="009F0ACE">
              <w:rPr>
                <w:sz w:val="24"/>
                <w:szCs w:val="24"/>
                <w:lang w:val="uk-UA"/>
              </w:rPr>
              <w:br/>
              <w:t xml:space="preserve"> (за попереднім розрахунком*)</w:t>
            </w:r>
          </w:p>
        </w:tc>
        <w:tc>
          <w:tcPr>
            <w:tcW w:w="6100" w:type="dxa"/>
            <w:shd w:val="clear" w:color="auto" w:fill="FFFFFF"/>
            <w:vAlign w:val="bottom"/>
          </w:tcPr>
          <w:p w14:paraId="5AC6CF10" w14:textId="77777777" w:rsidR="009F0ACE" w:rsidRPr="009F0ACE" w:rsidRDefault="009F0ACE" w:rsidP="001033AD">
            <w:pPr>
              <w:pStyle w:val="a4"/>
              <w:rPr>
                <w:rStyle w:val="ac"/>
                <w:b/>
                <w:iCs w:val="0"/>
                <w:sz w:val="24"/>
                <w:szCs w:val="24"/>
                <w:lang w:val="uk-UA"/>
              </w:rPr>
            </w:pPr>
          </w:p>
          <w:p w14:paraId="18028C5B" w14:textId="77777777" w:rsidR="009F0ACE" w:rsidRPr="009F0ACE" w:rsidRDefault="009F0ACE" w:rsidP="001033AD">
            <w:pPr>
              <w:pStyle w:val="a4"/>
              <w:rPr>
                <w:rStyle w:val="ac"/>
                <w:b/>
                <w:iCs w:val="0"/>
                <w:sz w:val="24"/>
                <w:szCs w:val="24"/>
                <w:lang w:val="uk-UA"/>
              </w:rPr>
            </w:pPr>
            <w:r w:rsidRPr="009F0ACE">
              <w:rPr>
                <w:rStyle w:val="ac"/>
                <w:b/>
                <w:sz w:val="24"/>
                <w:szCs w:val="24"/>
                <w:lang w:val="uk-UA"/>
              </w:rPr>
              <w:t xml:space="preserve"> 2 115 340 грн 14 коп.</w:t>
            </w:r>
          </w:p>
        </w:tc>
      </w:tr>
      <w:tr w:rsidR="009F0ACE" w:rsidRPr="009F0ACE" w14:paraId="6855A99A" w14:textId="77777777" w:rsidTr="001033AD">
        <w:trPr>
          <w:trHeight w:hRule="exact" w:val="566"/>
        </w:trPr>
        <w:tc>
          <w:tcPr>
            <w:tcW w:w="9360" w:type="dxa"/>
            <w:gridSpan w:val="2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0C56BD7F" w14:textId="77777777" w:rsidR="009F0ACE" w:rsidRPr="009F0ACE" w:rsidRDefault="009F0ACE" w:rsidP="001033AD">
            <w:pPr>
              <w:pStyle w:val="a4"/>
              <w:spacing w:line="228" w:lineRule="auto"/>
              <w:rPr>
                <w:i/>
                <w:sz w:val="24"/>
                <w:szCs w:val="24"/>
                <w:lang w:val="uk-UA"/>
              </w:rPr>
            </w:pPr>
            <w:r w:rsidRPr="009F0ACE">
              <w:rPr>
                <w:sz w:val="24"/>
                <w:szCs w:val="24"/>
                <w:lang w:val="uk-UA"/>
              </w:rPr>
              <w:t xml:space="preserve"> *</w:t>
            </w:r>
            <w:r w:rsidRPr="009F0ACE">
              <w:rPr>
                <w:i/>
                <w:sz w:val="24"/>
                <w:szCs w:val="24"/>
                <w:lang w:val="uk-UA"/>
              </w:rPr>
              <w:t xml:space="preserve">Наведені розрахунки нормативної грошової оцінки не є остаточними і будуть уточнені  </w:t>
            </w:r>
          </w:p>
          <w:p w14:paraId="76B06668" w14:textId="77777777" w:rsidR="009F0ACE" w:rsidRPr="009F0ACE" w:rsidRDefault="009F0ACE" w:rsidP="001033AD">
            <w:pPr>
              <w:pStyle w:val="a4"/>
              <w:spacing w:line="228" w:lineRule="auto"/>
              <w:rPr>
                <w:rStyle w:val="ac"/>
                <w:b/>
                <w:iCs w:val="0"/>
                <w:sz w:val="24"/>
                <w:szCs w:val="24"/>
                <w:lang w:val="uk-UA"/>
              </w:rPr>
            </w:pPr>
            <w:r w:rsidRPr="009F0ACE">
              <w:rPr>
                <w:i/>
                <w:sz w:val="24"/>
                <w:szCs w:val="24"/>
                <w:lang w:val="uk-UA"/>
              </w:rPr>
              <w:t xml:space="preserve"> відповідно до вимог чинного законодавства при оформленні права на земельну ділянку.</w:t>
            </w:r>
          </w:p>
        </w:tc>
      </w:tr>
    </w:tbl>
    <w:p w14:paraId="395862AB" w14:textId="77777777" w:rsidR="009F0ACE" w:rsidRPr="009F0ACE" w:rsidRDefault="009F0ACE" w:rsidP="009F0ACE">
      <w:pPr>
        <w:pStyle w:val="1"/>
        <w:shd w:val="clear" w:color="auto" w:fill="auto"/>
        <w:spacing w:line="228" w:lineRule="auto"/>
        <w:ind w:firstLine="567"/>
        <w:jc w:val="both"/>
        <w:rPr>
          <w:b/>
          <w:bCs/>
          <w:i w:val="0"/>
          <w:iCs w:val="0"/>
          <w:sz w:val="12"/>
          <w:szCs w:val="12"/>
          <w:lang w:val="uk-UA"/>
        </w:rPr>
      </w:pPr>
    </w:p>
    <w:p w14:paraId="0ECE1F47" w14:textId="77777777" w:rsidR="009F0ACE" w:rsidRPr="009F0ACE" w:rsidRDefault="009F0ACE" w:rsidP="009F0ACE">
      <w:pPr>
        <w:pStyle w:val="1"/>
        <w:shd w:val="clear" w:color="auto" w:fill="auto"/>
        <w:spacing w:line="228" w:lineRule="auto"/>
        <w:ind w:firstLine="567"/>
        <w:jc w:val="both"/>
        <w:rPr>
          <w:sz w:val="24"/>
          <w:szCs w:val="24"/>
          <w:lang w:val="uk-UA"/>
        </w:rPr>
      </w:pPr>
      <w:r w:rsidRPr="009F0ACE">
        <w:rPr>
          <w:b/>
          <w:bCs/>
          <w:i w:val="0"/>
          <w:iCs w:val="0"/>
          <w:sz w:val="24"/>
          <w:szCs w:val="24"/>
          <w:lang w:val="uk-UA"/>
        </w:rPr>
        <w:t>3. Обґрунтування прийняття рішення.</w:t>
      </w:r>
    </w:p>
    <w:p w14:paraId="1492A284" w14:textId="614588E2" w:rsidR="009F0ACE" w:rsidRPr="009F0ACE" w:rsidRDefault="009F0ACE" w:rsidP="009F0ACE">
      <w:pPr>
        <w:pStyle w:val="1"/>
        <w:shd w:val="clear" w:color="auto" w:fill="auto"/>
        <w:spacing w:line="228" w:lineRule="auto"/>
        <w:ind w:firstLine="567"/>
        <w:jc w:val="both"/>
        <w:rPr>
          <w:i w:val="0"/>
          <w:sz w:val="24"/>
          <w:szCs w:val="24"/>
          <w:lang w:val="uk-UA"/>
        </w:rPr>
      </w:pPr>
      <w:r w:rsidRPr="009F0ACE">
        <w:rPr>
          <w:i w:val="0"/>
          <w:sz w:val="24"/>
          <w:szCs w:val="24"/>
          <w:lang w:val="uk-UA"/>
        </w:rPr>
        <w:t xml:space="preserve">Відповідно до Земельного кодексу України та Порядку набуття прав на землю із земель комунальної власності у місті Києві, затвердженого рішенням Київської міської ради </w:t>
      </w:r>
      <w:r w:rsidRPr="009F0ACE">
        <w:rPr>
          <w:i w:val="0"/>
          <w:sz w:val="24"/>
          <w:szCs w:val="24"/>
          <w:lang w:val="uk-UA"/>
        </w:rPr>
        <w:br/>
        <w:t>від 20.04.2017 № 241/2463, Департаментом земельних ресурсів виконавчого органу Київської міської ради (Київської міської державної адміністрації</w:t>
      </w:r>
      <w:r w:rsidR="008550C5">
        <w:rPr>
          <w:i w:val="0"/>
          <w:sz w:val="24"/>
          <w:szCs w:val="24"/>
          <w:lang w:val="uk-UA"/>
        </w:rPr>
        <w:t xml:space="preserve"> </w:t>
      </w:r>
      <w:r w:rsidR="008550C5" w:rsidRPr="008550C5">
        <w:rPr>
          <w:bCs/>
          <w:i w:val="0"/>
          <w:sz w:val="24"/>
          <w:szCs w:val="24"/>
          <w:lang w:val="uk-UA" w:bidi="uk-UA"/>
        </w:rPr>
        <w:t xml:space="preserve">(далі – Департамент земельних ресурсів) </w:t>
      </w:r>
      <w:r w:rsidRPr="009F0ACE">
        <w:rPr>
          <w:i w:val="0"/>
          <w:sz w:val="24"/>
          <w:szCs w:val="24"/>
          <w:lang w:val="uk-UA"/>
        </w:rPr>
        <w:t xml:space="preserve">розроблено </w:t>
      </w:r>
      <w:proofErr w:type="spellStart"/>
      <w:r w:rsidRPr="009F0ACE">
        <w:rPr>
          <w:i w:val="0"/>
          <w:sz w:val="24"/>
          <w:szCs w:val="24"/>
          <w:lang w:val="uk-UA"/>
        </w:rPr>
        <w:t>проєкт</w:t>
      </w:r>
      <w:proofErr w:type="spellEnd"/>
      <w:r w:rsidRPr="009F0ACE">
        <w:rPr>
          <w:i w:val="0"/>
          <w:sz w:val="24"/>
          <w:szCs w:val="24"/>
          <w:lang w:val="uk-UA"/>
        </w:rPr>
        <w:t xml:space="preserve"> рішення Київської міської ради.</w:t>
      </w:r>
    </w:p>
    <w:p w14:paraId="58714C83" w14:textId="77777777" w:rsidR="009F0ACE" w:rsidRPr="009F0ACE" w:rsidRDefault="009F0ACE" w:rsidP="009F0ACE">
      <w:pPr>
        <w:pStyle w:val="1"/>
        <w:shd w:val="clear" w:color="auto" w:fill="auto"/>
        <w:spacing w:line="228" w:lineRule="auto"/>
        <w:ind w:firstLine="567"/>
        <w:jc w:val="both"/>
        <w:rPr>
          <w:b/>
          <w:bCs/>
          <w:i w:val="0"/>
          <w:sz w:val="16"/>
          <w:szCs w:val="16"/>
          <w:lang w:val="uk-UA"/>
        </w:rPr>
      </w:pPr>
    </w:p>
    <w:p w14:paraId="0D911E07" w14:textId="77777777" w:rsidR="009F0ACE" w:rsidRPr="009F0ACE" w:rsidRDefault="009F0ACE" w:rsidP="009F0ACE">
      <w:pPr>
        <w:pStyle w:val="1"/>
        <w:shd w:val="clear" w:color="auto" w:fill="auto"/>
        <w:spacing w:line="228" w:lineRule="auto"/>
        <w:ind w:firstLine="567"/>
        <w:jc w:val="both"/>
        <w:rPr>
          <w:i w:val="0"/>
          <w:sz w:val="24"/>
          <w:szCs w:val="24"/>
          <w:lang w:val="uk-UA"/>
        </w:rPr>
      </w:pPr>
      <w:r w:rsidRPr="009F0ACE">
        <w:rPr>
          <w:b/>
          <w:bCs/>
          <w:i w:val="0"/>
          <w:sz w:val="24"/>
          <w:szCs w:val="24"/>
          <w:lang w:val="uk-UA"/>
        </w:rPr>
        <w:t>4. Мета прийняття рішення.</w:t>
      </w:r>
    </w:p>
    <w:p w14:paraId="13399D41" w14:textId="4493A423" w:rsidR="009F0ACE" w:rsidRPr="009F0ACE" w:rsidRDefault="009F0ACE" w:rsidP="009F0ACE">
      <w:pPr>
        <w:pStyle w:val="1"/>
        <w:shd w:val="clear" w:color="auto" w:fill="auto"/>
        <w:spacing w:line="228" w:lineRule="auto"/>
        <w:ind w:firstLine="567"/>
        <w:jc w:val="both"/>
        <w:rPr>
          <w:i w:val="0"/>
          <w:sz w:val="24"/>
          <w:szCs w:val="24"/>
          <w:lang w:val="uk-UA"/>
        </w:rPr>
      </w:pPr>
      <w:r w:rsidRPr="009F0ACE">
        <w:rPr>
          <w:i w:val="0"/>
          <w:sz w:val="24"/>
          <w:szCs w:val="24"/>
          <w:lang w:val="uk-UA"/>
        </w:rPr>
        <w:t>Метою прийняття рішення є забезпечення реалізації встановленого Земельним кодексом України права особи на оформлення пра</w:t>
      </w:r>
      <w:r w:rsidR="004C460A">
        <w:rPr>
          <w:i w:val="0"/>
          <w:sz w:val="24"/>
          <w:szCs w:val="24"/>
          <w:lang w:val="uk-UA"/>
        </w:rPr>
        <w:t>ва користування земельною ділянкою.</w:t>
      </w:r>
    </w:p>
    <w:p w14:paraId="24528E9F" w14:textId="77777777" w:rsidR="009F0ACE" w:rsidRPr="009F0ACE" w:rsidRDefault="009F0ACE" w:rsidP="009F0ACE">
      <w:pPr>
        <w:pStyle w:val="1"/>
        <w:shd w:val="clear" w:color="auto" w:fill="auto"/>
        <w:spacing w:line="228" w:lineRule="auto"/>
        <w:ind w:firstLine="567"/>
        <w:jc w:val="both"/>
        <w:rPr>
          <w:sz w:val="16"/>
          <w:szCs w:val="16"/>
          <w:lang w:val="uk-UA"/>
        </w:rPr>
      </w:pPr>
    </w:p>
    <w:p w14:paraId="0E363298" w14:textId="77777777" w:rsidR="009F0ACE" w:rsidRPr="009F0ACE" w:rsidRDefault="009F0ACE" w:rsidP="009F0ACE">
      <w:pPr>
        <w:pStyle w:val="a7"/>
        <w:shd w:val="clear" w:color="auto" w:fill="auto"/>
        <w:spacing w:line="228" w:lineRule="auto"/>
        <w:ind w:firstLine="567"/>
        <w:rPr>
          <w:sz w:val="24"/>
          <w:szCs w:val="24"/>
          <w:lang w:val="uk-UA"/>
        </w:rPr>
      </w:pPr>
      <w:r w:rsidRPr="009F0ACE">
        <w:rPr>
          <w:sz w:val="24"/>
          <w:szCs w:val="24"/>
          <w:lang w:val="uk-UA"/>
        </w:rPr>
        <w:t>5. Особливі характеристики ділянки.</w:t>
      </w:r>
    </w:p>
    <w:tbl>
      <w:tblPr>
        <w:tblStyle w:val="a8"/>
        <w:tblW w:w="9497" w:type="dxa"/>
        <w:tblInd w:w="137" w:type="dxa"/>
        <w:tblLook w:val="04A0" w:firstRow="1" w:lastRow="0" w:firstColumn="1" w:lastColumn="0" w:noHBand="0" w:noVBand="1"/>
      </w:tblPr>
      <w:tblGrid>
        <w:gridCol w:w="3260"/>
        <w:gridCol w:w="6237"/>
      </w:tblGrid>
      <w:tr w:rsidR="009F0ACE" w:rsidRPr="009F0ACE" w14:paraId="5F757CA9" w14:textId="77777777" w:rsidTr="001033AD">
        <w:tc>
          <w:tcPr>
            <w:tcW w:w="3260" w:type="dxa"/>
          </w:tcPr>
          <w:p w14:paraId="503FB9F9" w14:textId="77777777" w:rsidR="009F0ACE" w:rsidRPr="009F0ACE" w:rsidRDefault="009F0ACE" w:rsidP="001033AD">
            <w:pPr>
              <w:pStyle w:val="1"/>
              <w:shd w:val="clear" w:color="auto" w:fill="auto"/>
              <w:ind w:left="-113"/>
              <w:rPr>
                <w:i w:val="0"/>
                <w:sz w:val="24"/>
                <w:szCs w:val="24"/>
                <w:lang w:val="uk-UA"/>
              </w:rPr>
            </w:pPr>
            <w:r w:rsidRPr="009F0ACE">
              <w:rPr>
                <w:i w:val="0"/>
                <w:sz w:val="24"/>
                <w:szCs w:val="24"/>
                <w:lang w:val="uk-UA"/>
              </w:rPr>
              <w:t xml:space="preserve"> Наявність будівель і споруд  </w:t>
            </w:r>
          </w:p>
          <w:p w14:paraId="37CE6D9C" w14:textId="77777777" w:rsidR="009F0ACE" w:rsidRPr="009F0ACE" w:rsidRDefault="009F0ACE" w:rsidP="001033AD">
            <w:pPr>
              <w:pStyle w:val="1"/>
              <w:shd w:val="clear" w:color="auto" w:fill="auto"/>
              <w:ind w:left="-113"/>
              <w:rPr>
                <w:i w:val="0"/>
                <w:sz w:val="24"/>
                <w:szCs w:val="24"/>
                <w:lang w:val="uk-UA"/>
              </w:rPr>
            </w:pPr>
            <w:r w:rsidRPr="009F0ACE">
              <w:rPr>
                <w:i w:val="0"/>
                <w:sz w:val="24"/>
                <w:szCs w:val="24"/>
                <w:lang w:val="uk-UA"/>
              </w:rPr>
              <w:t xml:space="preserve"> на ділянці:</w:t>
            </w:r>
          </w:p>
        </w:tc>
        <w:tc>
          <w:tcPr>
            <w:tcW w:w="6237" w:type="dxa"/>
          </w:tcPr>
          <w:p w14:paraId="054FBF95" w14:textId="77777777" w:rsidR="009F0ACE" w:rsidRPr="009F0ACE" w:rsidRDefault="009F0ACE" w:rsidP="009F0ACE">
            <w:pPr>
              <w:spacing w:line="223" w:lineRule="auto"/>
              <w:ind w:firstLine="323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9F0ACE">
              <w:rPr>
                <w:rFonts w:ascii="Times New Roman" w:eastAsia="Times New Roman" w:hAnsi="Times New Roman" w:cs="Times New Roman"/>
                <w:i/>
              </w:rPr>
              <w:t>Земельна ділянка вільна від забудови.</w:t>
            </w:r>
          </w:p>
        </w:tc>
      </w:tr>
      <w:tr w:rsidR="009F0ACE" w:rsidRPr="009F0ACE" w14:paraId="2B59E97F" w14:textId="77777777" w:rsidTr="009F0ACE">
        <w:trPr>
          <w:trHeight w:val="104"/>
        </w:trPr>
        <w:tc>
          <w:tcPr>
            <w:tcW w:w="3260" w:type="dxa"/>
          </w:tcPr>
          <w:p w14:paraId="393C4ED0" w14:textId="77777777" w:rsidR="009F0ACE" w:rsidRPr="009F0ACE" w:rsidRDefault="009F0ACE" w:rsidP="001033AD">
            <w:pPr>
              <w:pStyle w:val="1"/>
              <w:shd w:val="clear" w:color="auto" w:fill="auto"/>
              <w:tabs>
                <w:tab w:val="left" w:pos="1861"/>
              </w:tabs>
              <w:ind w:left="-113"/>
              <w:rPr>
                <w:i w:val="0"/>
                <w:sz w:val="24"/>
                <w:szCs w:val="24"/>
                <w:lang w:val="uk-UA"/>
              </w:rPr>
            </w:pPr>
            <w:r w:rsidRPr="009F0ACE">
              <w:rPr>
                <w:i w:val="0"/>
                <w:sz w:val="24"/>
                <w:szCs w:val="24"/>
                <w:lang w:val="uk-UA"/>
              </w:rPr>
              <w:t xml:space="preserve"> Наявність ДПТ:</w:t>
            </w:r>
          </w:p>
        </w:tc>
        <w:tc>
          <w:tcPr>
            <w:tcW w:w="6237" w:type="dxa"/>
          </w:tcPr>
          <w:p w14:paraId="59A85F39" w14:textId="77777777" w:rsidR="009F0ACE" w:rsidRPr="009F0ACE" w:rsidRDefault="009F0ACE" w:rsidP="009F0ACE">
            <w:pPr>
              <w:spacing w:line="223" w:lineRule="auto"/>
              <w:ind w:firstLine="323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9F0ACE">
              <w:rPr>
                <w:rFonts w:ascii="Times New Roman" w:eastAsia="Times New Roman" w:hAnsi="Times New Roman" w:cs="Times New Roman"/>
                <w:i/>
              </w:rPr>
              <w:t>Детальний план території відсутній.</w:t>
            </w:r>
          </w:p>
        </w:tc>
      </w:tr>
      <w:tr w:rsidR="009F0ACE" w:rsidRPr="009F0ACE" w14:paraId="4D32ACEC" w14:textId="77777777" w:rsidTr="001033AD">
        <w:trPr>
          <w:trHeight w:val="415"/>
        </w:trPr>
        <w:tc>
          <w:tcPr>
            <w:tcW w:w="3260" w:type="dxa"/>
          </w:tcPr>
          <w:p w14:paraId="335F742B" w14:textId="77777777" w:rsidR="009F0ACE" w:rsidRPr="009F0ACE" w:rsidRDefault="009F0ACE" w:rsidP="001033AD">
            <w:pPr>
              <w:ind w:left="-113"/>
              <w:rPr>
                <w:rFonts w:ascii="Times New Roman" w:hAnsi="Times New Roman" w:cs="Times New Roman"/>
              </w:rPr>
            </w:pPr>
            <w:r w:rsidRPr="009F0ACE">
              <w:rPr>
                <w:rFonts w:ascii="Times New Roman" w:hAnsi="Times New Roman" w:cs="Times New Roman"/>
              </w:rPr>
              <w:t xml:space="preserve"> Функціональне призначення  </w:t>
            </w:r>
          </w:p>
          <w:p w14:paraId="6FF876F3" w14:textId="77777777" w:rsidR="009F0ACE" w:rsidRPr="009F0ACE" w:rsidRDefault="009F0ACE" w:rsidP="001033AD">
            <w:pPr>
              <w:ind w:left="-113"/>
              <w:rPr>
                <w:rFonts w:ascii="Times New Roman" w:hAnsi="Times New Roman" w:cs="Times New Roman"/>
              </w:rPr>
            </w:pPr>
            <w:r w:rsidRPr="009F0ACE">
              <w:rPr>
                <w:rFonts w:ascii="Times New Roman" w:hAnsi="Times New Roman" w:cs="Times New Roman"/>
              </w:rPr>
              <w:t xml:space="preserve"> згідно з Генпланом:</w:t>
            </w:r>
          </w:p>
        </w:tc>
        <w:tc>
          <w:tcPr>
            <w:tcW w:w="6237" w:type="dxa"/>
          </w:tcPr>
          <w:p w14:paraId="29F8469C" w14:textId="77777777" w:rsidR="009F0ACE" w:rsidRPr="009F0ACE" w:rsidRDefault="009F0ACE" w:rsidP="009F0ACE">
            <w:pPr>
              <w:spacing w:line="223" w:lineRule="auto"/>
              <w:ind w:firstLine="323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9F0ACE">
              <w:rPr>
                <w:rFonts w:ascii="Times New Roman" w:eastAsia="Times New Roman" w:hAnsi="Times New Roman" w:cs="Times New Roman"/>
                <w:i/>
              </w:rPr>
              <w:t xml:space="preserve">Згідно з листом Департаменту містобудування та архітектури виконавчого органу Київської міської ради (Київської міської державної адміністрації) від 04.02.2020 № 1030/0/09/19-20 відповідно до Генерального плану міста Києва та проекту планування його приміської зони на період до 2020 року, затвердженого рішенням Київської міської ради від 28.03.2002 № 370/1804, земельна ділянка </w:t>
            </w:r>
            <w:r w:rsidRPr="009F0ACE">
              <w:rPr>
                <w:rFonts w:ascii="Times New Roman" w:eastAsia="Times New Roman" w:hAnsi="Times New Roman" w:cs="Times New Roman"/>
                <w:i/>
              </w:rPr>
              <w:lastRenderedPageBreak/>
              <w:t>за функціональним призначенням належить до території громадських будівель і споруд.</w:t>
            </w:r>
          </w:p>
          <w:p w14:paraId="34B98BBD" w14:textId="77777777" w:rsidR="009F0ACE" w:rsidRPr="009F0ACE" w:rsidRDefault="009F0ACE" w:rsidP="009F0ACE">
            <w:pPr>
              <w:spacing w:line="223" w:lineRule="auto"/>
              <w:ind w:firstLine="323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9F0ACE">
              <w:rPr>
                <w:rFonts w:ascii="Times New Roman" w:eastAsia="Times New Roman" w:hAnsi="Times New Roman" w:cs="Times New Roman"/>
                <w:i/>
              </w:rPr>
              <w:t>Відповідно до вказаного листа заявлена ініціатива відповідає містобудівній документації.</w:t>
            </w:r>
          </w:p>
        </w:tc>
      </w:tr>
      <w:tr w:rsidR="009F0ACE" w:rsidRPr="009F0ACE" w14:paraId="075088F5" w14:textId="77777777" w:rsidTr="001033AD">
        <w:trPr>
          <w:cantSplit/>
          <w:trHeight w:val="581"/>
        </w:trPr>
        <w:tc>
          <w:tcPr>
            <w:tcW w:w="3260" w:type="dxa"/>
          </w:tcPr>
          <w:p w14:paraId="2C20BCB7" w14:textId="77777777" w:rsidR="009F0ACE" w:rsidRPr="009F0ACE" w:rsidRDefault="009F0ACE" w:rsidP="001033AD">
            <w:pPr>
              <w:ind w:left="-113"/>
              <w:rPr>
                <w:rFonts w:ascii="Times New Roman" w:hAnsi="Times New Roman" w:cs="Times New Roman"/>
              </w:rPr>
            </w:pPr>
            <w:r w:rsidRPr="009F0ACE">
              <w:rPr>
                <w:rFonts w:ascii="Times New Roman" w:hAnsi="Times New Roman" w:cs="Times New Roman"/>
              </w:rPr>
              <w:lastRenderedPageBreak/>
              <w:t xml:space="preserve"> Правовий режим:</w:t>
            </w:r>
          </w:p>
        </w:tc>
        <w:tc>
          <w:tcPr>
            <w:tcW w:w="6237" w:type="dxa"/>
          </w:tcPr>
          <w:p w14:paraId="7EF4904B" w14:textId="77777777" w:rsidR="009F0ACE" w:rsidRPr="009F0ACE" w:rsidRDefault="009F0ACE" w:rsidP="009F0ACE">
            <w:pPr>
              <w:spacing w:line="223" w:lineRule="auto"/>
              <w:ind w:firstLine="323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9F0ACE">
              <w:rPr>
                <w:rFonts w:ascii="Times New Roman" w:eastAsia="Times New Roman" w:hAnsi="Times New Roman" w:cs="Times New Roman"/>
                <w:i/>
              </w:rPr>
              <w:t>Земельна ділянка належить до земель комунальної власності територіальної громади міста Києва.</w:t>
            </w:r>
          </w:p>
        </w:tc>
      </w:tr>
      <w:tr w:rsidR="009F0ACE" w:rsidRPr="009F0ACE" w14:paraId="0B6E7493" w14:textId="77777777" w:rsidTr="001033AD">
        <w:tc>
          <w:tcPr>
            <w:tcW w:w="3260" w:type="dxa"/>
          </w:tcPr>
          <w:p w14:paraId="37A2CE49" w14:textId="77777777" w:rsidR="009F0ACE" w:rsidRPr="009F0ACE" w:rsidRDefault="009F0ACE" w:rsidP="001033AD">
            <w:pPr>
              <w:ind w:left="-113"/>
              <w:rPr>
                <w:rFonts w:ascii="Times New Roman" w:hAnsi="Times New Roman" w:cs="Times New Roman"/>
              </w:rPr>
            </w:pPr>
            <w:r w:rsidRPr="009F0ACE">
              <w:rPr>
                <w:rFonts w:ascii="Times New Roman" w:hAnsi="Times New Roman" w:cs="Times New Roman"/>
              </w:rPr>
              <w:t xml:space="preserve"> Розташування в зеленій зоні:</w:t>
            </w:r>
          </w:p>
        </w:tc>
        <w:tc>
          <w:tcPr>
            <w:tcW w:w="6237" w:type="dxa"/>
          </w:tcPr>
          <w:p w14:paraId="7BD09198" w14:textId="77777777" w:rsidR="009F0ACE" w:rsidRPr="009F0ACE" w:rsidRDefault="009F0ACE" w:rsidP="009F0ACE">
            <w:pPr>
              <w:spacing w:line="223" w:lineRule="auto"/>
              <w:ind w:firstLine="323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9F0ACE">
              <w:rPr>
                <w:rFonts w:ascii="Times New Roman" w:eastAsia="Times New Roman" w:hAnsi="Times New Roman" w:cs="Times New Roman"/>
                <w:i/>
              </w:rPr>
              <w:t>Земельна ділянка не входить до зеленої зони.</w:t>
            </w:r>
          </w:p>
        </w:tc>
      </w:tr>
      <w:tr w:rsidR="009F0ACE" w:rsidRPr="009F0ACE" w14:paraId="34F26A2C" w14:textId="77777777" w:rsidTr="001033AD">
        <w:tc>
          <w:tcPr>
            <w:tcW w:w="3260" w:type="dxa"/>
          </w:tcPr>
          <w:p w14:paraId="277AE4B9" w14:textId="77777777" w:rsidR="009F0ACE" w:rsidRPr="009F0ACE" w:rsidRDefault="009F0ACE" w:rsidP="001033AD">
            <w:pPr>
              <w:ind w:left="-113"/>
              <w:rPr>
                <w:rFonts w:ascii="Times New Roman" w:hAnsi="Times New Roman" w:cs="Times New Roman"/>
              </w:rPr>
            </w:pPr>
            <w:r w:rsidRPr="009F0ACE">
              <w:rPr>
                <w:rFonts w:ascii="Times New Roman" w:hAnsi="Times New Roman" w:cs="Times New Roman"/>
              </w:rPr>
              <w:t xml:space="preserve"> Інші особливості:</w:t>
            </w:r>
          </w:p>
        </w:tc>
        <w:tc>
          <w:tcPr>
            <w:tcW w:w="6237" w:type="dxa"/>
          </w:tcPr>
          <w:p w14:paraId="30A56553" w14:textId="77777777" w:rsidR="009F0ACE" w:rsidRPr="009F0ACE" w:rsidRDefault="009F0ACE" w:rsidP="009F0ACE">
            <w:pPr>
              <w:spacing w:line="223" w:lineRule="auto"/>
              <w:ind w:firstLine="323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9F0ACE">
              <w:rPr>
                <w:rFonts w:ascii="Times New Roman" w:eastAsia="Times New Roman" w:hAnsi="Times New Roman" w:cs="Times New Roman"/>
                <w:i/>
              </w:rPr>
              <w:t xml:space="preserve">Земельна ділянка межує із земельною ділянкою </w:t>
            </w:r>
            <w:r w:rsidRPr="009F0ACE">
              <w:rPr>
                <w:rFonts w:ascii="Times New Roman" w:eastAsia="Times New Roman" w:hAnsi="Times New Roman" w:cs="Times New Roman"/>
                <w:i/>
              </w:rPr>
              <w:br/>
              <w:t xml:space="preserve">площею 2,6056 га (кадастровий номер 8000000000:79:087:0023) на </w:t>
            </w:r>
            <w:proofErr w:type="spellStart"/>
            <w:r w:rsidRPr="009F0ACE">
              <w:rPr>
                <w:rFonts w:ascii="Times New Roman" w:eastAsia="Times New Roman" w:hAnsi="Times New Roman" w:cs="Times New Roman"/>
                <w:i/>
              </w:rPr>
              <w:t>просп</w:t>
            </w:r>
            <w:proofErr w:type="spellEnd"/>
            <w:r w:rsidRPr="009F0ACE">
              <w:rPr>
                <w:rFonts w:ascii="Times New Roman" w:eastAsia="Times New Roman" w:hAnsi="Times New Roman" w:cs="Times New Roman"/>
                <w:i/>
              </w:rPr>
              <w:t xml:space="preserve">. Голосіївському, 3 у Голосіївському районі м. Києва, яка на підставі рішення Київської міської ради від 26.07.2007 № 49/1883 надана у постійне користування Національній бібліотеці України імені В.І. Вернадського для експлуатації та обслуговування адміністративної будівлі (державний акт на право постійного користування земельною ділянкою </w:t>
            </w:r>
            <w:r w:rsidRPr="009F0ACE">
              <w:rPr>
                <w:rFonts w:ascii="Times New Roman" w:eastAsia="Times New Roman" w:hAnsi="Times New Roman" w:cs="Times New Roman"/>
                <w:i/>
              </w:rPr>
              <w:br/>
              <w:t>від 09.04.2008 № 07-9-00071).</w:t>
            </w:r>
          </w:p>
          <w:p w14:paraId="542CEC01" w14:textId="77777777" w:rsidR="009F0ACE" w:rsidRPr="009F0ACE" w:rsidRDefault="009F0ACE" w:rsidP="009F0ACE">
            <w:pPr>
              <w:spacing w:line="223" w:lineRule="auto"/>
              <w:ind w:firstLine="323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9F0ACE">
              <w:rPr>
                <w:rFonts w:ascii="Times New Roman" w:eastAsia="Times New Roman" w:hAnsi="Times New Roman" w:cs="Times New Roman"/>
                <w:i/>
              </w:rPr>
              <w:t xml:space="preserve">Зазначаємо, що Департамент земельних ресурсів </w:t>
            </w:r>
            <w:r w:rsidRPr="009F0ACE">
              <w:rPr>
                <w:rFonts w:ascii="Times New Roman" w:eastAsia="Times New Roman" w:hAnsi="Times New Roman" w:cs="Times New Roman"/>
                <w:i/>
              </w:rPr>
              <w:br/>
              <w:t>не може перебирати на себе повноваження Київської міської ради та приймати рішення про надання або відмову у наданні в постійне користування земельної ділянки, оскільки відповідно до  пункту 34 частини першої статті 26 Закону України «Про місцеве самоврядування в Україні» та статей 9, 122 Земельного кодексу України такі питання вирішуються виключно на пленарних засіданнях сільської, селищної, міської ради.</w:t>
            </w:r>
          </w:p>
          <w:p w14:paraId="5A66CDCF" w14:textId="77777777" w:rsidR="009F0ACE" w:rsidRPr="009F0ACE" w:rsidRDefault="009F0ACE" w:rsidP="009F0ACE">
            <w:pPr>
              <w:spacing w:line="223" w:lineRule="auto"/>
              <w:ind w:firstLine="323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9F0ACE">
              <w:rPr>
                <w:rFonts w:ascii="Times New Roman" w:eastAsia="Times New Roman" w:hAnsi="Times New Roman" w:cs="Times New Roman"/>
                <w:i/>
              </w:rPr>
              <w:t xml:space="preserve">Зважаючи на вказане, цей </w:t>
            </w:r>
            <w:proofErr w:type="spellStart"/>
            <w:r w:rsidRPr="009F0ACE">
              <w:rPr>
                <w:rFonts w:ascii="Times New Roman" w:eastAsia="Times New Roman" w:hAnsi="Times New Roman" w:cs="Times New Roman"/>
                <w:i/>
              </w:rPr>
              <w:t>проєкт</w:t>
            </w:r>
            <w:proofErr w:type="spellEnd"/>
            <w:r w:rsidRPr="009F0ACE">
              <w:rPr>
                <w:rFonts w:ascii="Times New Roman" w:eastAsia="Times New Roman" w:hAnsi="Times New Roman" w:cs="Times New Roman"/>
                <w:i/>
              </w:rPr>
              <w:t xml:space="preserve"> рішення направляється для подальшого розгляду Київською міською радою відповідно до її Регламенту.</w:t>
            </w:r>
          </w:p>
        </w:tc>
      </w:tr>
    </w:tbl>
    <w:p w14:paraId="52DFEA02" w14:textId="77777777" w:rsidR="009F0ACE" w:rsidRPr="009F0ACE" w:rsidRDefault="009F0ACE" w:rsidP="009F0ACE">
      <w:pPr>
        <w:pStyle w:val="a7"/>
        <w:shd w:val="clear" w:color="auto" w:fill="auto"/>
        <w:rPr>
          <w:sz w:val="16"/>
          <w:szCs w:val="16"/>
          <w:lang w:val="uk-UA"/>
        </w:rPr>
      </w:pPr>
    </w:p>
    <w:p w14:paraId="73212843" w14:textId="77777777" w:rsidR="009F0ACE" w:rsidRPr="009F0ACE" w:rsidRDefault="009F0ACE" w:rsidP="009F0ACE">
      <w:pPr>
        <w:tabs>
          <w:tab w:val="left" w:pos="567"/>
          <w:tab w:val="left" w:pos="851"/>
        </w:tabs>
        <w:spacing w:line="228" w:lineRule="auto"/>
        <w:ind w:firstLine="567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9F0ACE"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  <w:t>6. Стан нормативно-правової бази у даній сфері правового регулювання.</w:t>
      </w:r>
    </w:p>
    <w:p w14:paraId="5A1294DD" w14:textId="77777777" w:rsidR="009F0ACE" w:rsidRPr="009F0ACE" w:rsidRDefault="009F0ACE" w:rsidP="009F0ACE">
      <w:pPr>
        <w:widowControl/>
        <w:tabs>
          <w:tab w:val="left" w:pos="851"/>
        </w:tabs>
        <w:spacing w:line="228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9F0ACE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Загальні засади та порядок надання земельних ділянок у користування зацікавленим особам визначено Земельним кодексом України та Порядком набуття прав на землю із земель комунальної власності у місті Києві, затвердженим рішенням Київської міської ради </w:t>
      </w:r>
      <w:r w:rsidRPr="009F0ACE">
        <w:rPr>
          <w:rFonts w:ascii="Times New Roman" w:eastAsia="Times New Roman" w:hAnsi="Times New Roman" w:cs="Times New Roman"/>
          <w:color w:val="auto"/>
          <w:lang w:eastAsia="en-US" w:bidi="ar-SA"/>
        </w:rPr>
        <w:br/>
        <w:t>від 20.04.2017 № 241/2463.</w:t>
      </w:r>
    </w:p>
    <w:p w14:paraId="15E5CC50" w14:textId="77777777" w:rsidR="009F0ACE" w:rsidRPr="009F0ACE" w:rsidRDefault="009F0ACE" w:rsidP="009F0ACE">
      <w:pPr>
        <w:widowControl/>
        <w:tabs>
          <w:tab w:val="left" w:pos="851"/>
        </w:tabs>
        <w:spacing w:line="228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proofErr w:type="spellStart"/>
      <w:r w:rsidRPr="009F0ACE">
        <w:rPr>
          <w:rFonts w:ascii="Times New Roman" w:eastAsia="Times New Roman" w:hAnsi="Times New Roman" w:cs="Times New Roman"/>
          <w:color w:val="auto"/>
          <w:lang w:eastAsia="en-US" w:bidi="ar-SA"/>
        </w:rPr>
        <w:t>Проєкт</w:t>
      </w:r>
      <w:proofErr w:type="spellEnd"/>
      <w:r w:rsidRPr="009F0ACE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рішення не стосується прав і соціальної захищеності осіб з інвалідністю та </w:t>
      </w:r>
      <w:r w:rsidRPr="009F0ACE">
        <w:rPr>
          <w:rFonts w:ascii="Times New Roman" w:eastAsia="Times New Roman" w:hAnsi="Times New Roman" w:cs="Times New Roman"/>
          <w:color w:val="auto"/>
          <w:lang w:eastAsia="en-US" w:bidi="ar-SA"/>
        </w:rPr>
        <w:br/>
        <w:t>не матиме впливу на життєдіяльність цієї категорії.</w:t>
      </w:r>
    </w:p>
    <w:p w14:paraId="2BDBCD5D" w14:textId="77777777" w:rsidR="009F0ACE" w:rsidRPr="009F0ACE" w:rsidRDefault="009F0ACE" w:rsidP="009F0ACE">
      <w:pPr>
        <w:widowControl/>
        <w:tabs>
          <w:tab w:val="left" w:pos="851"/>
        </w:tabs>
        <w:spacing w:line="228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proofErr w:type="spellStart"/>
      <w:r w:rsidRPr="009F0ACE">
        <w:rPr>
          <w:rFonts w:ascii="Times New Roman" w:eastAsia="Times New Roman" w:hAnsi="Times New Roman" w:cs="Times New Roman"/>
          <w:color w:val="auto"/>
          <w:lang w:eastAsia="en-US" w:bidi="ar-SA"/>
        </w:rPr>
        <w:t>Проєкт</w:t>
      </w:r>
      <w:proofErr w:type="spellEnd"/>
      <w:r w:rsidRPr="009F0ACE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рішення не містить службової інформації у розумінні статті 6 Закону України «Про доступ до публічної інформації».</w:t>
      </w:r>
    </w:p>
    <w:p w14:paraId="2A623A62" w14:textId="77777777" w:rsidR="009F0ACE" w:rsidRPr="009F0ACE" w:rsidRDefault="009F0ACE" w:rsidP="009F0ACE">
      <w:pPr>
        <w:widowControl/>
        <w:tabs>
          <w:tab w:val="left" w:pos="851"/>
        </w:tabs>
        <w:spacing w:line="228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proofErr w:type="spellStart"/>
      <w:r w:rsidRPr="009F0ACE">
        <w:rPr>
          <w:rFonts w:ascii="Times New Roman" w:eastAsia="Times New Roman" w:hAnsi="Times New Roman" w:cs="Times New Roman"/>
          <w:color w:val="auto"/>
          <w:lang w:eastAsia="en-US" w:bidi="ar-SA"/>
        </w:rPr>
        <w:t>Проєкт</w:t>
      </w:r>
      <w:proofErr w:type="spellEnd"/>
      <w:r w:rsidRPr="009F0ACE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рішення не містить інформації про фізичну особу (персональні дані) у розумінні статей 11 та 21 Закону України «Про інформацію» та статті 2 Закону України «Про захист персональних даних».</w:t>
      </w:r>
    </w:p>
    <w:p w14:paraId="15669407" w14:textId="77777777" w:rsidR="009F0ACE" w:rsidRPr="009F0ACE" w:rsidRDefault="009F0ACE" w:rsidP="009F0ACE">
      <w:pPr>
        <w:tabs>
          <w:tab w:val="left" w:pos="993"/>
        </w:tabs>
        <w:spacing w:line="228" w:lineRule="auto"/>
        <w:ind w:firstLine="567"/>
        <w:jc w:val="both"/>
        <w:rPr>
          <w:rFonts w:ascii="Times New Roman" w:eastAsia="Times New Roman" w:hAnsi="Times New Roman" w:cs="Times New Roman"/>
          <w:iCs/>
          <w:color w:val="auto"/>
          <w:sz w:val="16"/>
          <w:szCs w:val="16"/>
          <w:lang w:eastAsia="en-US" w:bidi="ar-SA"/>
        </w:rPr>
      </w:pPr>
    </w:p>
    <w:p w14:paraId="1B497C87" w14:textId="77777777" w:rsidR="009F0ACE" w:rsidRPr="009F0ACE" w:rsidRDefault="009F0ACE" w:rsidP="009F0ACE">
      <w:pPr>
        <w:widowControl/>
        <w:tabs>
          <w:tab w:val="left" w:pos="624"/>
        </w:tabs>
        <w:spacing w:line="228" w:lineRule="auto"/>
        <w:ind w:firstLine="567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9F0ACE"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  <w:t>7. Фінансово-економічне обґрунтування.</w:t>
      </w:r>
    </w:p>
    <w:p w14:paraId="6D3B126B" w14:textId="77777777" w:rsidR="009F0ACE" w:rsidRPr="009F0ACE" w:rsidRDefault="009F0ACE" w:rsidP="009F0ACE">
      <w:pPr>
        <w:spacing w:line="228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9F0ACE">
        <w:rPr>
          <w:rFonts w:ascii="Times New Roman" w:eastAsia="Times New Roman" w:hAnsi="Times New Roman" w:cs="Times New Roman"/>
          <w:color w:val="auto"/>
          <w:lang w:eastAsia="en-US" w:bidi="ar-SA"/>
        </w:rPr>
        <w:t>Реалізація рішення не потребує додаткових витрат міського бюджету.</w:t>
      </w:r>
    </w:p>
    <w:p w14:paraId="0E3E88BD" w14:textId="77777777" w:rsidR="009F0ACE" w:rsidRPr="009F0ACE" w:rsidRDefault="009F0ACE" w:rsidP="009F0ACE">
      <w:pPr>
        <w:widowControl/>
        <w:spacing w:line="228" w:lineRule="auto"/>
        <w:ind w:firstLine="567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9F0ACE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Відповідно до Податкового кодексу України та Положення про плату за землю в місті Києві, затвердженого рішенням Київської міської ради від 23.06.2011 № 242/5629 «Про встановлення місцевих податків і зборів у м. Києві» (зі змінами та доповненнями) розрахунковий розмір земельного податку складатиме: </w:t>
      </w:r>
      <w:r w:rsidRPr="009F0ACE">
        <w:rPr>
          <w:rFonts w:ascii="Times New Roman" w:eastAsiaTheme="minorHAnsi" w:hAnsi="Times New Roman" w:cs="Times New Roman"/>
          <w:b/>
          <w:color w:val="auto"/>
          <w:lang w:eastAsia="en-US" w:bidi="ar-SA"/>
        </w:rPr>
        <w:t xml:space="preserve">21 153 грн 40 коп. </w:t>
      </w:r>
      <w:r w:rsidRPr="009F0ACE">
        <w:rPr>
          <w:rFonts w:ascii="Times New Roman" w:eastAsiaTheme="minorHAnsi" w:hAnsi="Times New Roman" w:cs="Times New Roman"/>
          <w:color w:val="auto"/>
          <w:lang w:eastAsia="en-US" w:bidi="ar-SA"/>
        </w:rPr>
        <w:t>на рік (1 %).</w:t>
      </w:r>
    </w:p>
    <w:p w14:paraId="10106380" w14:textId="77777777" w:rsidR="009F0ACE" w:rsidRPr="009F0ACE" w:rsidRDefault="009F0ACE" w:rsidP="009F0ACE">
      <w:pPr>
        <w:widowControl/>
        <w:spacing w:line="228" w:lineRule="auto"/>
        <w:ind w:firstLine="567"/>
        <w:jc w:val="both"/>
        <w:rPr>
          <w:rFonts w:ascii="Times New Roman" w:eastAsiaTheme="minorHAnsi" w:hAnsi="Times New Roman" w:cs="Times New Roman"/>
          <w:color w:val="auto"/>
          <w:sz w:val="16"/>
          <w:szCs w:val="16"/>
          <w:lang w:eastAsia="en-US" w:bidi="ar-SA"/>
        </w:rPr>
      </w:pPr>
    </w:p>
    <w:p w14:paraId="5FC5D8C0" w14:textId="77777777" w:rsidR="009F0ACE" w:rsidRPr="009F0ACE" w:rsidRDefault="009F0ACE" w:rsidP="009F0ACE">
      <w:pPr>
        <w:widowControl/>
        <w:tabs>
          <w:tab w:val="left" w:pos="624"/>
          <w:tab w:val="left" w:pos="993"/>
        </w:tabs>
        <w:spacing w:line="228" w:lineRule="auto"/>
        <w:ind w:firstLine="567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9F0ACE"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  <w:t>8. Прогноз соціально-економічних та інших наслідків прийняття рішення.</w:t>
      </w:r>
    </w:p>
    <w:p w14:paraId="441920E1" w14:textId="77777777" w:rsidR="009F0ACE" w:rsidRPr="009F0ACE" w:rsidRDefault="009F0ACE" w:rsidP="009F0ACE">
      <w:pPr>
        <w:tabs>
          <w:tab w:val="left" w:pos="993"/>
        </w:tabs>
        <w:spacing w:line="228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9F0ACE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Наслідками прийняття розробленого </w:t>
      </w:r>
      <w:proofErr w:type="spellStart"/>
      <w:r w:rsidRPr="009F0ACE">
        <w:rPr>
          <w:rFonts w:ascii="Times New Roman" w:eastAsia="Times New Roman" w:hAnsi="Times New Roman" w:cs="Times New Roman"/>
          <w:color w:val="auto"/>
          <w:lang w:eastAsia="en-US" w:bidi="ar-SA"/>
        </w:rPr>
        <w:t>проєкту</w:t>
      </w:r>
      <w:proofErr w:type="spellEnd"/>
      <w:r w:rsidRPr="009F0ACE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рішення стане реалізація зацікавленою особою своїх прав щодо користування земельною ділянкою.</w:t>
      </w:r>
    </w:p>
    <w:p w14:paraId="130F3D7E" w14:textId="77777777" w:rsidR="009F0ACE" w:rsidRPr="009F0ACE" w:rsidRDefault="009F0ACE" w:rsidP="009F0ACE">
      <w:pPr>
        <w:tabs>
          <w:tab w:val="left" w:pos="993"/>
        </w:tabs>
        <w:spacing w:line="228" w:lineRule="auto"/>
        <w:ind w:firstLine="567"/>
        <w:rPr>
          <w:rFonts w:ascii="Times New Roman" w:eastAsia="Times New Roman" w:hAnsi="Times New Roman" w:cs="Times New Roman"/>
          <w:color w:val="auto"/>
          <w:sz w:val="16"/>
          <w:szCs w:val="16"/>
          <w:lang w:eastAsia="en-US" w:bidi="ar-SA"/>
        </w:rPr>
      </w:pPr>
    </w:p>
    <w:p w14:paraId="4AB6D7E0" w14:textId="77777777" w:rsidR="009F0ACE" w:rsidRPr="009F0ACE" w:rsidRDefault="009F0ACE" w:rsidP="009F0ACE">
      <w:pPr>
        <w:tabs>
          <w:tab w:val="left" w:pos="993"/>
        </w:tabs>
        <w:spacing w:line="228" w:lineRule="auto"/>
        <w:ind w:firstLine="567"/>
        <w:rPr>
          <w:rFonts w:ascii="Times New Roman" w:eastAsia="Georgia" w:hAnsi="Times New Roman" w:cs="Times New Roman"/>
          <w:b/>
          <w:bCs/>
          <w:iCs/>
          <w:color w:val="auto"/>
          <w:sz w:val="20"/>
          <w:szCs w:val="20"/>
          <w:lang w:eastAsia="en-US" w:bidi="ar-SA"/>
        </w:rPr>
      </w:pPr>
      <w:r w:rsidRPr="009F0ACE">
        <w:rPr>
          <w:rFonts w:ascii="Times New Roman" w:eastAsia="Georgia" w:hAnsi="Times New Roman" w:cs="Times New Roman"/>
          <w:color w:val="auto"/>
          <w:sz w:val="20"/>
          <w:szCs w:val="20"/>
          <w:lang w:eastAsia="en-US" w:bidi="ar-SA"/>
        </w:rPr>
        <w:t xml:space="preserve">Доповідач: директор Департаменту земельних ресурсів </w:t>
      </w:r>
      <w:r w:rsidRPr="009F0ACE">
        <w:rPr>
          <w:rFonts w:ascii="Times New Roman" w:eastAsia="Georgia" w:hAnsi="Times New Roman" w:cs="Times New Roman"/>
          <w:b/>
          <w:bCs/>
          <w:iCs/>
          <w:color w:val="auto"/>
          <w:sz w:val="20"/>
          <w:szCs w:val="20"/>
          <w:lang w:eastAsia="en-US" w:bidi="ar-SA"/>
        </w:rPr>
        <w:t>Валентина ПЕЛИХ</w:t>
      </w:r>
    </w:p>
    <w:p w14:paraId="638482B1" w14:textId="77777777" w:rsidR="009F0ACE" w:rsidRPr="009F0ACE" w:rsidRDefault="009F0ACE" w:rsidP="009F0ACE">
      <w:pPr>
        <w:spacing w:line="228" w:lineRule="auto"/>
        <w:ind w:firstLine="426"/>
        <w:rPr>
          <w:rFonts w:ascii="Times New Roman" w:eastAsia="Georgia" w:hAnsi="Times New Roman" w:cs="Times New Roman"/>
          <w:b/>
          <w:bCs/>
          <w:iCs/>
          <w:color w:val="auto"/>
          <w:sz w:val="20"/>
          <w:szCs w:val="20"/>
          <w:lang w:eastAsia="en-US" w:bidi="ar-SA"/>
        </w:rPr>
      </w:pPr>
    </w:p>
    <w:tbl>
      <w:tblPr>
        <w:tblStyle w:val="10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967"/>
      </w:tblGrid>
      <w:tr w:rsidR="009F0ACE" w:rsidRPr="009F0ACE" w14:paraId="68F1194B" w14:textId="77777777" w:rsidTr="001033AD">
        <w:trPr>
          <w:trHeight w:val="94"/>
        </w:trPr>
        <w:tc>
          <w:tcPr>
            <w:tcW w:w="4814" w:type="dxa"/>
            <w:hideMark/>
          </w:tcPr>
          <w:p w14:paraId="6D96A3BA" w14:textId="77777777" w:rsidR="009F0ACE" w:rsidRPr="009F0ACE" w:rsidRDefault="009F0ACE" w:rsidP="009F0ACE">
            <w:pPr>
              <w:shd w:val="clear" w:color="auto" w:fill="FFFFFF"/>
              <w:spacing w:line="228" w:lineRule="auto"/>
              <w:ind w:left="37"/>
              <w:jc w:val="both"/>
              <w:rPr>
                <w:rFonts w:ascii="Times New Roman" w:eastAsia="Georgia" w:hAnsi="Times New Roman" w:cs="Times New Roman"/>
                <w:bCs/>
                <w:color w:val="auto"/>
              </w:rPr>
            </w:pPr>
            <w:r w:rsidRPr="009F0ACE">
              <w:rPr>
                <w:rFonts w:ascii="Times New Roman" w:eastAsia="Georgia" w:hAnsi="Times New Roman" w:cs="Times New Roman"/>
                <w:bCs/>
                <w:color w:val="auto"/>
              </w:rPr>
              <w:t>Директор Департаменту земельних ресурсів</w:t>
            </w:r>
          </w:p>
        </w:tc>
        <w:tc>
          <w:tcPr>
            <w:tcW w:w="4967" w:type="dxa"/>
          </w:tcPr>
          <w:p w14:paraId="47141832" w14:textId="77777777" w:rsidR="009F0ACE" w:rsidRPr="009F0ACE" w:rsidRDefault="009F0ACE" w:rsidP="009F0ACE">
            <w:pPr>
              <w:spacing w:line="228" w:lineRule="auto"/>
              <w:jc w:val="right"/>
              <w:rPr>
                <w:rFonts w:ascii="Times New Roman" w:eastAsia="Georgia" w:hAnsi="Times New Roman" w:cs="Times New Roman"/>
                <w:bCs/>
                <w:color w:val="auto"/>
              </w:rPr>
            </w:pPr>
            <w:r w:rsidRPr="009F0ACE">
              <w:rPr>
                <w:rFonts w:ascii="Times New Roman" w:eastAsia="Georgia" w:hAnsi="Times New Roman" w:cs="Times New Roman"/>
                <w:bCs/>
                <w:color w:val="auto"/>
              </w:rPr>
              <w:t>Валентина ПЕЛИХ</w:t>
            </w:r>
          </w:p>
        </w:tc>
      </w:tr>
    </w:tbl>
    <w:p w14:paraId="04643801" w14:textId="77777777" w:rsidR="009F0ACE" w:rsidRPr="009F0ACE" w:rsidRDefault="009F0ACE" w:rsidP="009F0ACE">
      <w:pPr>
        <w:widowControl/>
        <w:spacing w:line="228" w:lineRule="auto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</w:p>
    <w:sectPr w:rsidR="009F0ACE" w:rsidRPr="009F0ACE" w:rsidSect="009F0ACE">
      <w:headerReference w:type="default" r:id="rId10"/>
      <w:footerReference w:type="default" r:id="rId11"/>
      <w:pgSz w:w="11907" w:h="16839" w:code="9"/>
      <w:pgMar w:top="993" w:right="567" w:bottom="709" w:left="1701" w:header="279" w:footer="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099712" w14:textId="77777777" w:rsidR="00EB13A9" w:rsidRDefault="00EB13A9">
      <w:r>
        <w:separator/>
      </w:r>
    </w:p>
  </w:endnote>
  <w:endnote w:type="continuationSeparator" w:id="0">
    <w:p w14:paraId="58F0B867" w14:textId="77777777" w:rsidR="00EB13A9" w:rsidRDefault="00EB1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AB7F69" w14:textId="77777777" w:rsidR="00B50BC8" w:rsidRDefault="0012494D">
    <w:pPr>
      <w:spacing w:line="1" w:lineRule="exact"/>
    </w:pPr>
    <w:r>
      <w:rPr>
        <w:noProof/>
        <w:lang w:val="ru-RU" w:eastAsia="ru-RU"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74A33DAF" wp14:editId="35824ABA">
              <wp:simplePos x="0" y="0"/>
              <wp:positionH relativeFrom="margin">
                <wp:posOffset>4896485</wp:posOffset>
              </wp:positionH>
              <wp:positionV relativeFrom="bottomMargin">
                <wp:posOffset>1314450</wp:posOffset>
              </wp:positionV>
              <wp:extent cx="1452942" cy="72927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2942" cy="72927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6E834E1" w14:textId="77777777" w:rsidR="00B50BC8" w:rsidRPr="00B30291" w:rsidRDefault="0012494D">
                          <w:pPr>
                            <w:pStyle w:val="20"/>
                            <w:shd w:val="clear" w:color="auto" w:fill="auto"/>
                            <w:tabs>
                              <w:tab w:val="right" w:pos="3175"/>
                              <w:tab w:val="right" w:pos="6991"/>
                            </w:tabs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  <w:lang w:val="ru-RU"/>
                            </w:rPr>
                          </w:pPr>
                          <w:proofErr w:type="spellStart"/>
                          <w:r w:rsidRPr="00B30291"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  <w:lang w:val="ru-RU"/>
                            </w:rPr>
                            <w:t>Виготовлено</w:t>
                          </w:r>
                          <w:proofErr w:type="spellEnd"/>
                          <w:r w:rsidRPr="00B30291"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  <w:lang w:val="ru-RU"/>
                            </w:rPr>
                            <w:t xml:space="preserve"> за </w:t>
                          </w:r>
                          <w:proofErr w:type="spellStart"/>
                          <w:r w:rsidRPr="00B30291"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  <w:lang w:val="ru-RU"/>
                            </w:rPr>
                            <w:t>даними</w:t>
                          </w:r>
                          <w:proofErr w:type="spellEnd"/>
                          <w:r w:rsidRPr="00B30291"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  <w:lang w:val="ru-RU"/>
                            </w:rPr>
                            <w:t xml:space="preserve"> </w:t>
                          </w:r>
                          <w:proofErr w:type="spellStart"/>
                          <w:r w:rsidRPr="00B30291"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  <w:lang w:val="ru-RU"/>
                            </w:rPr>
                            <w:t>міського</w:t>
                          </w:r>
                          <w:proofErr w:type="spellEnd"/>
                          <w:r w:rsidRPr="00B30291"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  <w:lang w:val="ru-RU"/>
                            </w:rPr>
                            <w:t xml:space="preserve"> земельного кадастру</w:t>
                          </w:r>
                          <w:r w:rsidRPr="00B30291"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  <w:lang w:val="ru-RU"/>
                            </w:rPr>
                            <w:tab/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A33DAF" id="_x0000_t202" coordsize="21600,21600" o:spt="202" path="m,l,21600r21600,l21600,xe">
              <v:stroke joinstyle="miter"/>
              <v:path gradientshapeok="t" o:connecttype="rect"/>
            </v:shapetype>
            <v:shape id="Shape 9" o:spid="_x0000_s1027" type="#_x0000_t202" style="position:absolute;margin-left:385.55pt;margin-top:103.5pt;width:114.4pt;height:5.75pt;z-index:-25165721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" filled="f" stroked="f">
              <v:textbox inset="0,0,0,0">
                <w:txbxContent>
                  <w:p w14:paraId="16E834E1" w14:textId="77777777" w:rsidR="00B50BC8" w:rsidRPr="00B30291" w:rsidRDefault="0012494D">
                    <w:pPr>
                      <w:pStyle w:val="20"/>
                      <w:shd w:val="clear" w:color="auto" w:fill="auto"/>
                      <w:tabs>
                        <w:tab w:val="right" w:pos="3175"/>
                        <w:tab w:val="right" w:pos="6991"/>
                      </w:tabs>
                      <w:rPr>
                        <w:rFonts w:ascii="Arial" w:eastAsia="Arial" w:hAnsi="Arial" w:cs="Arial"/>
                        <w:b/>
                        <w:bCs/>
                        <w:sz w:val="8"/>
                        <w:szCs w:val="8"/>
                        <w:lang w:val="ru-RU"/>
                      </w:rPr>
                    </w:pPr>
                    <w:r w:rsidRPr="00B30291">
                      <w:rPr>
                        <w:rFonts w:ascii="Arial" w:eastAsia="Arial" w:hAnsi="Arial" w:cs="Arial"/>
                        <w:b/>
                        <w:bCs/>
                        <w:sz w:val="8"/>
                        <w:szCs w:val="8"/>
                        <w:lang w:val="ru-RU"/>
                      </w:rPr>
                      <w:t>Виготовлено за даними міського земельного кадастру</w:t>
                    </w:r>
                    <w:r w:rsidRPr="00B30291">
                      <w:rPr>
                        <w:rFonts w:ascii="Arial" w:eastAsia="Arial" w:hAnsi="Arial" w:cs="Arial"/>
                        <w:b/>
                        <w:bCs/>
                        <w:sz w:val="8"/>
                        <w:szCs w:val="8"/>
                        <w:lang w:val="ru-RU"/>
                      </w:rPr>
                      <w:tab/>
                      <w:t xml:space="preserve">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A13DE8" w14:textId="77777777" w:rsidR="00EB13A9" w:rsidRDefault="00EB13A9">
      <w:r>
        <w:separator/>
      </w:r>
    </w:p>
  </w:footnote>
  <w:footnote w:type="continuationSeparator" w:id="0">
    <w:p w14:paraId="0B368B2E" w14:textId="77777777" w:rsidR="00EB13A9" w:rsidRDefault="00EB13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ourier New" w:eastAsia="Courier New" w:hAnsi="Courier New" w:cs="Courier New"/>
        <w:i w:val="0"/>
        <w:iCs w:val="0"/>
        <w:color w:val="000000"/>
        <w:sz w:val="24"/>
        <w:szCs w:val="24"/>
        <w:lang w:val="uk-UA" w:eastAsia="uk-UA" w:bidi="uk-UA"/>
      </w:rPr>
      <w:id w:val="-158761551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26B21630" w14:textId="77777777" w:rsidR="009F0ACE" w:rsidRDefault="002D265C" w:rsidP="002D265C">
        <w:pPr>
          <w:pStyle w:val="22"/>
          <w:shd w:val="clear" w:color="auto" w:fill="auto"/>
          <w:spacing w:after="0"/>
          <w:ind w:left="2680"/>
          <w:jc w:val="center"/>
          <w:rPr>
            <w:rFonts w:ascii="Courier New" w:eastAsia="Courier New" w:hAnsi="Courier New" w:cs="Courier New"/>
            <w:i w:val="0"/>
            <w:iCs w:val="0"/>
            <w:color w:val="000000"/>
            <w:sz w:val="24"/>
            <w:szCs w:val="24"/>
            <w:lang w:val="uk-UA" w:eastAsia="uk-UA" w:bidi="uk-UA"/>
          </w:rPr>
        </w:pPr>
        <w:r>
          <w:rPr>
            <w:rFonts w:ascii="Courier New" w:eastAsia="Courier New" w:hAnsi="Courier New" w:cs="Courier New"/>
            <w:i w:val="0"/>
            <w:iCs w:val="0"/>
            <w:color w:val="000000"/>
            <w:sz w:val="24"/>
            <w:szCs w:val="24"/>
            <w:lang w:val="uk-UA" w:eastAsia="uk-UA" w:bidi="uk-UA"/>
          </w:rPr>
          <w:t xml:space="preserve">            </w:t>
        </w:r>
        <w:r w:rsidR="007E3A33">
          <w:rPr>
            <w:rFonts w:ascii="Courier New" w:eastAsia="Courier New" w:hAnsi="Courier New" w:cs="Courier New"/>
            <w:i w:val="0"/>
            <w:iCs w:val="0"/>
            <w:color w:val="000000"/>
            <w:sz w:val="24"/>
            <w:szCs w:val="24"/>
            <w:lang w:val="uk-UA" w:eastAsia="uk-UA" w:bidi="uk-UA"/>
          </w:rPr>
          <w:t xml:space="preserve">    </w:t>
        </w:r>
      </w:p>
      <w:p w14:paraId="21B8399B" w14:textId="02B64CEF" w:rsidR="00B50BC8" w:rsidRPr="008550C5" w:rsidRDefault="0012494D" w:rsidP="009F0ACE">
        <w:pPr>
          <w:pStyle w:val="22"/>
          <w:shd w:val="clear" w:color="auto" w:fill="auto"/>
          <w:spacing w:after="0"/>
          <w:ind w:left="2680"/>
          <w:rPr>
            <w:i w:val="0"/>
            <w:sz w:val="12"/>
            <w:szCs w:val="12"/>
            <w:lang w:val="ru-RU"/>
          </w:rPr>
        </w:pPr>
        <w:proofErr w:type="spellStart"/>
        <w:r w:rsidRPr="008550C5">
          <w:rPr>
            <w:i w:val="0"/>
            <w:sz w:val="12"/>
            <w:szCs w:val="12"/>
            <w:lang w:val="ru-RU"/>
          </w:rPr>
          <w:t>Пояснювальна</w:t>
        </w:r>
        <w:proofErr w:type="spellEnd"/>
        <w:r w:rsidRPr="008550C5">
          <w:rPr>
            <w:i w:val="0"/>
            <w:sz w:val="12"/>
            <w:szCs w:val="12"/>
            <w:lang w:val="ru-RU"/>
          </w:rPr>
          <w:t xml:space="preserve"> записка № ПЗН-88267</w:t>
        </w:r>
        <w:r w:rsidRPr="00800A09">
          <w:rPr>
            <w:i w:val="0"/>
            <w:sz w:val="12"/>
            <w:szCs w:val="12"/>
            <w:lang w:val="ru-RU"/>
          </w:rPr>
          <w:t xml:space="preserve"> </w:t>
        </w:r>
        <w:proofErr w:type="spellStart"/>
        <w:r w:rsidRPr="008550C5">
          <w:rPr>
            <w:i w:val="0"/>
            <w:sz w:val="12"/>
            <w:szCs w:val="12"/>
            <w:lang w:val="ru-RU"/>
          </w:rPr>
          <w:t>від</w:t>
        </w:r>
        <w:proofErr w:type="spellEnd"/>
        <w:r w:rsidRPr="008550C5">
          <w:rPr>
            <w:i w:val="0"/>
            <w:sz w:val="12"/>
            <w:szCs w:val="12"/>
            <w:lang w:val="ru-RU"/>
          </w:rPr>
          <w:t xml:space="preserve"> </w:t>
        </w:r>
        <w:r w:rsidR="00855E11" w:rsidRPr="008550C5">
          <w:rPr>
            <w:i w:val="0"/>
            <w:sz w:val="12"/>
            <w:szCs w:val="12"/>
            <w:lang w:val="ru-RU"/>
          </w:rPr>
          <w:t>26.11.2025</w:t>
        </w:r>
        <w:r w:rsidRPr="008550C5">
          <w:rPr>
            <w:i w:val="0"/>
            <w:sz w:val="12"/>
            <w:szCs w:val="12"/>
            <w:lang w:val="ru-RU"/>
          </w:rPr>
          <w:t xml:space="preserve"> до </w:t>
        </w:r>
        <w:r w:rsidR="009F0ACE">
          <w:rPr>
            <w:i w:val="0"/>
            <w:sz w:val="12"/>
            <w:szCs w:val="12"/>
            <w:lang w:val="uk-UA"/>
          </w:rPr>
          <w:t>справи</w:t>
        </w:r>
        <w:r w:rsidRPr="008550C5">
          <w:rPr>
            <w:i w:val="0"/>
            <w:sz w:val="12"/>
            <w:szCs w:val="12"/>
            <w:lang w:val="ru-RU"/>
          </w:rPr>
          <w:t xml:space="preserve"> 343988470</w:t>
        </w:r>
      </w:p>
      <w:p w14:paraId="3386C57A" w14:textId="0E7F9EC7" w:rsidR="00B50BC8" w:rsidRPr="00800A09" w:rsidRDefault="0012494D" w:rsidP="009F0ACE">
        <w:pPr>
          <w:pStyle w:val="a9"/>
          <w:jc w:val="right"/>
          <w:rPr>
            <w:rFonts w:ascii="Times New Roman" w:hAnsi="Times New Roman" w:cs="Times New Roman"/>
          </w:rPr>
        </w:pPr>
        <w:r w:rsidRPr="00800A09">
          <w:rPr>
            <w:rFonts w:ascii="Times New Roman" w:hAnsi="Times New Roman" w:cs="Times New Roman"/>
            <w:sz w:val="12"/>
            <w:szCs w:val="12"/>
          </w:rPr>
          <w:t>Сторінка</w:t>
        </w:r>
        <w:r w:rsidRPr="00800A09">
          <w:rPr>
            <w:rFonts w:ascii="Times New Roman" w:hAnsi="Times New Roman" w:cs="Times New Roman"/>
            <w:sz w:val="12"/>
            <w:szCs w:val="12"/>
            <w:lang w:val="ru-RU"/>
          </w:rPr>
          <w:t xml:space="preserve"> </w:t>
        </w:r>
        <w:r w:rsidRPr="00800A09">
          <w:rPr>
            <w:rFonts w:ascii="Times New Roman" w:hAnsi="Times New Roman" w:cs="Times New Roman"/>
            <w:sz w:val="12"/>
            <w:szCs w:val="12"/>
          </w:rPr>
          <w:fldChar w:fldCharType="begin"/>
        </w:r>
        <w:r w:rsidRPr="00800A09">
          <w:rPr>
            <w:rFonts w:ascii="Times New Roman" w:hAnsi="Times New Roman" w:cs="Times New Roman"/>
            <w:sz w:val="12"/>
            <w:szCs w:val="12"/>
          </w:rPr>
          <w:instrText>PAGE   \* MERGEFORMAT</w:instrText>
        </w:r>
        <w:r w:rsidRPr="00800A09">
          <w:rPr>
            <w:rFonts w:ascii="Times New Roman" w:hAnsi="Times New Roman" w:cs="Times New Roman"/>
            <w:sz w:val="12"/>
            <w:szCs w:val="12"/>
          </w:rPr>
          <w:fldChar w:fldCharType="separate"/>
        </w:r>
        <w:r w:rsidR="00061947" w:rsidRPr="00061947">
          <w:rPr>
            <w:rFonts w:ascii="Times New Roman" w:hAnsi="Times New Roman" w:cs="Times New Roman"/>
            <w:noProof/>
            <w:sz w:val="12"/>
            <w:szCs w:val="12"/>
            <w:lang w:val="ru-RU"/>
          </w:rPr>
          <w:t>2</w:t>
        </w:r>
        <w:r w:rsidRPr="00800A09">
          <w:rPr>
            <w:rFonts w:ascii="Times New Roman" w:hAnsi="Times New Roman" w:cs="Times New Roman"/>
            <w:sz w:val="12"/>
            <w:szCs w:val="12"/>
          </w:rPr>
          <w:fldChar w:fldCharType="end"/>
        </w:r>
      </w:p>
    </w:sdtContent>
  </w:sdt>
  <w:p w14:paraId="5452AED0" w14:textId="77777777" w:rsidR="00B50BC8" w:rsidRDefault="00B50BC8" w:rsidP="0070323B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25F41"/>
    <w:multiLevelType w:val="hybridMultilevel"/>
    <w:tmpl w:val="9674534A"/>
    <w:lvl w:ilvl="0" w:tplc="0CA8056E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24" w:hanging="360"/>
      </w:pPr>
    </w:lvl>
    <w:lvl w:ilvl="2" w:tplc="0422001B" w:tentative="1">
      <w:start w:val="1"/>
      <w:numFmt w:val="lowerRoman"/>
      <w:lvlText w:val="%3."/>
      <w:lvlJc w:val="right"/>
      <w:pPr>
        <w:ind w:left="2144" w:hanging="180"/>
      </w:pPr>
    </w:lvl>
    <w:lvl w:ilvl="3" w:tplc="0422000F" w:tentative="1">
      <w:start w:val="1"/>
      <w:numFmt w:val="decimal"/>
      <w:lvlText w:val="%4."/>
      <w:lvlJc w:val="left"/>
      <w:pPr>
        <w:ind w:left="2864" w:hanging="360"/>
      </w:pPr>
    </w:lvl>
    <w:lvl w:ilvl="4" w:tplc="04220019" w:tentative="1">
      <w:start w:val="1"/>
      <w:numFmt w:val="lowerLetter"/>
      <w:lvlText w:val="%5."/>
      <w:lvlJc w:val="left"/>
      <w:pPr>
        <w:ind w:left="3584" w:hanging="360"/>
      </w:pPr>
    </w:lvl>
    <w:lvl w:ilvl="5" w:tplc="0422001B" w:tentative="1">
      <w:start w:val="1"/>
      <w:numFmt w:val="lowerRoman"/>
      <w:lvlText w:val="%6."/>
      <w:lvlJc w:val="right"/>
      <w:pPr>
        <w:ind w:left="4304" w:hanging="180"/>
      </w:pPr>
    </w:lvl>
    <w:lvl w:ilvl="6" w:tplc="0422000F" w:tentative="1">
      <w:start w:val="1"/>
      <w:numFmt w:val="decimal"/>
      <w:lvlText w:val="%7."/>
      <w:lvlJc w:val="left"/>
      <w:pPr>
        <w:ind w:left="5024" w:hanging="360"/>
      </w:pPr>
    </w:lvl>
    <w:lvl w:ilvl="7" w:tplc="04220019" w:tentative="1">
      <w:start w:val="1"/>
      <w:numFmt w:val="lowerLetter"/>
      <w:lvlText w:val="%8."/>
      <w:lvlJc w:val="left"/>
      <w:pPr>
        <w:ind w:left="5744" w:hanging="360"/>
      </w:pPr>
    </w:lvl>
    <w:lvl w:ilvl="8" w:tplc="0422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1" w15:restartNumberingAfterBreak="0">
    <w:nsid w:val="0DBF7C12"/>
    <w:multiLevelType w:val="multilevel"/>
    <w:tmpl w:val="13109420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DB61ED7"/>
    <w:multiLevelType w:val="hybridMultilevel"/>
    <w:tmpl w:val="9AA67DFE"/>
    <w:lvl w:ilvl="0" w:tplc="C682132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291"/>
    <w:rsid w:val="00037BE6"/>
    <w:rsid w:val="00061947"/>
    <w:rsid w:val="0012494D"/>
    <w:rsid w:val="001675FB"/>
    <w:rsid w:val="00173F07"/>
    <w:rsid w:val="00174E19"/>
    <w:rsid w:val="001847DF"/>
    <w:rsid w:val="001A7756"/>
    <w:rsid w:val="001D3A82"/>
    <w:rsid w:val="002370D1"/>
    <w:rsid w:val="00265722"/>
    <w:rsid w:val="002678BE"/>
    <w:rsid w:val="002C5654"/>
    <w:rsid w:val="002D265C"/>
    <w:rsid w:val="002F6307"/>
    <w:rsid w:val="00311269"/>
    <w:rsid w:val="00325202"/>
    <w:rsid w:val="00346872"/>
    <w:rsid w:val="003A13FE"/>
    <w:rsid w:val="003C3E66"/>
    <w:rsid w:val="00440DE4"/>
    <w:rsid w:val="00452D5A"/>
    <w:rsid w:val="00463B38"/>
    <w:rsid w:val="00495A67"/>
    <w:rsid w:val="004C460A"/>
    <w:rsid w:val="0050652B"/>
    <w:rsid w:val="005740F1"/>
    <w:rsid w:val="00581A44"/>
    <w:rsid w:val="005C003C"/>
    <w:rsid w:val="005D5C2D"/>
    <w:rsid w:val="005E2EFF"/>
    <w:rsid w:val="0065190A"/>
    <w:rsid w:val="006A34C6"/>
    <w:rsid w:val="007033CD"/>
    <w:rsid w:val="00706695"/>
    <w:rsid w:val="0072492F"/>
    <w:rsid w:val="00725C6A"/>
    <w:rsid w:val="007312B1"/>
    <w:rsid w:val="007C0899"/>
    <w:rsid w:val="007D4A0A"/>
    <w:rsid w:val="007E3A33"/>
    <w:rsid w:val="007F05B6"/>
    <w:rsid w:val="007F1356"/>
    <w:rsid w:val="00820317"/>
    <w:rsid w:val="008550C5"/>
    <w:rsid w:val="00855E11"/>
    <w:rsid w:val="008A4A7E"/>
    <w:rsid w:val="0094351B"/>
    <w:rsid w:val="0098267F"/>
    <w:rsid w:val="009F0ACE"/>
    <w:rsid w:val="00A03734"/>
    <w:rsid w:val="00A1045E"/>
    <w:rsid w:val="00A214DC"/>
    <w:rsid w:val="00A318A9"/>
    <w:rsid w:val="00A34F0D"/>
    <w:rsid w:val="00A404EA"/>
    <w:rsid w:val="00A60058"/>
    <w:rsid w:val="00A73294"/>
    <w:rsid w:val="00A92A53"/>
    <w:rsid w:val="00A94E5D"/>
    <w:rsid w:val="00AA4A94"/>
    <w:rsid w:val="00AC6C1F"/>
    <w:rsid w:val="00AD77FD"/>
    <w:rsid w:val="00AE1A2E"/>
    <w:rsid w:val="00B00C12"/>
    <w:rsid w:val="00B11B2C"/>
    <w:rsid w:val="00B30291"/>
    <w:rsid w:val="00B50BC8"/>
    <w:rsid w:val="00B84B97"/>
    <w:rsid w:val="00B96FCD"/>
    <w:rsid w:val="00C04B24"/>
    <w:rsid w:val="00C20204"/>
    <w:rsid w:val="00C5746C"/>
    <w:rsid w:val="00C70FE7"/>
    <w:rsid w:val="00C94FF1"/>
    <w:rsid w:val="00C95681"/>
    <w:rsid w:val="00CA5D01"/>
    <w:rsid w:val="00D27EDF"/>
    <w:rsid w:val="00D57CE8"/>
    <w:rsid w:val="00D659E4"/>
    <w:rsid w:val="00D702BD"/>
    <w:rsid w:val="00D77F52"/>
    <w:rsid w:val="00D85DDE"/>
    <w:rsid w:val="00E34240"/>
    <w:rsid w:val="00E60C6D"/>
    <w:rsid w:val="00E90C7D"/>
    <w:rsid w:val="00E92EA7"/>
    <w:rsid w:val="00EB13A9"/>
    <w:rsid w:val="00EC641A"/>
    <w:rsid w:val="00EF388D"/>
    <w:rsid w:val="00F012A7"/>
    <w:rsid w:val="00F54A05"/>
    <w:rsid w:val="00F60E6B"/>
    <w:rsid w:val="00F72AE2"/>
    <w:rsid w:val="00F801D8"/>
    <w:rsid w:val="00FF1715"/>
    <w:rsid w:val="00FF3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061BD"/>
  <w15:chartTrackingRefBased/>
  <w15:docId w15:val="{49B39961-BEBF-4984-8A48-887B43C3F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3029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sid w:val="00B30291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2">
    <w:name w:val="Колонтитул (2)_"/>
    <w:basedOn w:val="a0"/>
    <w:link w:val="20"/>
    <w:rsid w:val="00B3029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5">
    <w:name w:val="Основной текст_"/>
    <w:basedOn w:val="a0"/>
    <w:link w:val="1"/>
    <w:rsid w:val="00B30291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a6">
    <w:name w:val="Подпись к таблице_"/>
    <w:basedOn w:val="a0"/>
    <w:link w:val="a7"/>
    <w:rsid w:val="00B30291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a4">
    <w:name w:val="Другое"/>
    <w:basedOn w:val="a"/>
    <w:link w:val="a3"/>
    <w:rsid w:val="00B30291"/>
    <w:pPr>
      <w:shd w:val="clear" w:color="auto" w:fill="FFFFFF"/>
    </w:pPr>
    <w:rPr>
      <w:rFonts w:ascii="Times New Roman" w:eastAsia="Times New Roman" w:hAnsi="Times New Roman" w:cs="Times New Roman"/>
      <w:color w:val="auto"/>
      <w:sz w:val="16"/>
      <w:szCs w:val="16"/>
      <w:lang w:val="en-US" w:eastAsia="en-US" w:bidi="ar-SA"/>
    </w:rPr>
  </w:style>
  <w:style w:type="paragraph" w:customStyle="1" w:styleId="20">
    <w:name w:val="Колонтитул (2)"/>
    <w:basedOn w:val="a"/>
    <w:link w:val="2"/>
    <w:rsid w:val="00B30291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val="en-US" w:eastAsia="en-US" w:bidi="ar-SA"/>
    </w:rPr>
  </w:style>
  <w:style w:type="paragraph" w:customStyle="1" w:styleId="1">
    <w:name w:val="Основной текст1"/>
    <w:basedOn w:val="a"/>
    <w:link w:val="a5"/>
    <w:rsid w:val="00B30291"/>
    <w:pPr>
      <w:shd w:val="clear" w:color="auto" w:fill="FFFFFF"/>
    </w:pPr>
    <w:rPr>
      <w:rFonts w:ascii="Times New Roman" w:eastAsia="Times New Roman" w:hAnsi="Times New Roman" w:cs="Times New Roman"/>
      <w:i/>
      <w:iCs/>
      <w:color w:val="auto"/>
      <w:sz w:val="19"/>
      <w:szCs w:val="19"/>
      <w:lang w:val="en-US" w:eastAsia="en-US" w:bidi="ar-SA"/>
    </w:rPr>
  </w:style>
  <w:style w:type="paragraph" w:customStyle="1" w:styleId="a7">
    <w:name w:val="Подпись к таблице"/>
    <w:basedOn w:val="a"/>
    <w:link w:val="a6"/>
    <w:rsid w:val="00B30291"/>
    <w:pPr>
      <w:shd w:val="clear" w:color="auto" w:fill="FFFFFF"/>
    </w:pPr>
    <w:rPr>
      <w:rFonts w:ascii="Times New Roman" w:eastAsia="Times New Roman" w:hAnsi="Times New Roman" w:cs="Times New Roman"/>
      <w:b/>
      <w:bCs/>
      <w:color w:val="auto"/>
      <w:sz w:val="18"/>
      <w:szCs w:val="18"/>
      <w:lang w:val="en-US" w:eastAsia="en-US" w:bidi="ar-SA"/>
    </w:rPr>
  </w:style>
  <w:style w:type="table" w:styleId="a8">
    <w:name w:val="Table Grid"/>
    <w:basedOn w:val="a1"/>
    <w:uiPriority w:val="39"/>
    <w:rsid w:val="00B30291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val="uk-UA" w:eastAsia="uk-UA" w:bidi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B30291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B30291"/>
    <w:rPr>
      <w:rFonts w:ascii="Courier New" w:eastAsia="Courier New" w:hAnsi="Courier New" w:cs="Courier New"/>
      <w:color w:val="000000"/>
      <w:sz w:val="24"/>
      <w:szCs w:val="24"/>
      <w:lang w:val="uk-UA" w:eastAsia="uk-UA" w:bidi="uk-UA"/>
    </w:rPr>
  </w:style>
  <w:style w:type="character" w:customStyle="1" w:styleId="21">
    <w:name w:val="Основной текст (2)_"/>
    <w:basedOn w:val="a0"/>
    <w:link w:val="22"/>
    <w:rsid w:val="00B30291"/>
    <w:rPr>
      <w:rFonts w:ascii="Times New Roman" w:eastAsia="Times New Roman" w:hAnsi="Times New Roman" w:cs="Times New Roman"/>
      <w:i/>
      <w:iCs/>
      <w:sz w:val="14"/>
      <w:szCs w:val="14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B30291"/>
    <w:pPr>
      <w:shd w:val="clear" w:color="auto" w:fill="FFFFFF"/>
      <w:spacing w:after="160"/>
      <w:ind w:firstLine="140"/>
      <w:jc w:val="right"/>
    </w:pPr>
    <w:rPr>
      <w:rFonts w:ascii="Times New Roman" w:eastAsia="Times New Roman" w:hAnsi="Times New Roman" w:cs="Times New Roman"/>
      <w:i/>
      <w:iCs/>
      <w:color w:val="auto"/>
      <w:sz w:val="14"/>
      <w:szCs w:val="14"/>
      <w:lang w:val="en-US" w:eastAsia="en-US" w:bidi="ar-SA"/>
    </w:rPr>
  </w:style>
  <w:style w:type="character" w:styleId="ab">
    <w:name w:val="Strong"/>
    <w:basedOn w:val="a0"/>
    <w:uiPriority w:val="22"/>
    <w:qFormat/>
    <w:rsid w:val="00B30291"/>
    <w:rPr>
      <w:b/>
      <w:bCs/>
    </w:rPr>
  </w:style>
  <w:style w:type="character" w:styleId="ac">
    <w:name w:val="Emphasis"/>
    <w:basedOn w:val="a0"/>
    <w:uiPriority w:val="20"/>
    <w:qFormat/>
    <w:rsid w:val="00B30291"/>
    <w:rPr>
      <w:i/>
      <w:iCs/>
    </w:rPr>
  </w:style>
  <w:style w:type="paragraph" w:styleId="ad">
    <w:name w:val="No Spacing"/>
    <w:uiPriority w:val="1"/>
    <w:qFormat/>
    <w:rsid w:val="00B3029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uk-UA" w:eastAsia="uk-UA" w:bidi="uk-UA"/>
    </w:rPr>
  </w:style>
  <w:style w:type="character" w:customStyle="1" w:styleId="3">
    <w:name w:val="Основной текст (3)_"/>
    <w:basedOn w:val="a0"/>
    <w:link w:val="30"/>
    <w:locked/>
    <w:rsid w:val="007D4A0A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7D4A0A"/>
    <w:pPr>
      <w:shd w:val="clear" w:color="auto" w:fill="FFFFFF"/>
      <w:spacing w:line="232" w:lineRule="auto"/>
    </w:pPr>
    <w:rPr>
      <w:rFonts w:ascii="Times New Roman" w:eastAsia="Times New Roman" w:hAnsi="Times New Roman" w:cs="Times New Roman"/>
      <w:color w:val="auto"/>
      <w:sz w:val="16"/>
      <w:szCs w:val="16"/>
      <w:lang w:val="en-US" w:eastAsia="en-US" w:bidi="ar-SA"/>
    </w:rPr>
  </w:style>
  <w:style w:type="paragraph" w:styleId="ae">
    <w:name w:val="footer"/>
    <w:basedOn w:val="a"/>
    <w:link w:val="af"/>
    <w:uiPriority w:val="99"/>
    <w:unhideWhenUsed/>
    <w:rsid w:val="00855E11"/>
    <w:pPr>
      <w:tabs>
        <w:tab w:val="center" w:pos="4677"/>
        <w:tab w:val="right" w:pos="9355"/>
      </w:tabs>
    </w:pPr>
  </w:style>
  <w:style w:type="character" w:customStyle="1" w:styleId="af">
    <w:name w:val="Нижній колонтитул Знак"/>
    <w:basedOn w:val="a0"/>
    <w:link w:val="ae"/>
    <w:uiPriority w:val="99"/>
    <w:rsid w:val="00855E11"/>
    <w:rPr>
      <w:rFonts w:ascii="Courier New" w:eastAsia="Courier New" w:hAnsi="Courier New" w:cs="Courier New"/>
      <w:color w:val="000000"/>
      <w:sz w:val="24"/>
      <w:szCs w:val="24"/>
      <w:lang w:val="uk-UA" w:eastAsia="uk-UA" w:bidi="uk-UA"/>
    </w:rPr>
  </w:style>
  <w:style w:type="paragraph" w:styleId="af0">
    <w:name w:val="Balloon Text"/>
    <w:basedOn w:val="a"/>
    <w:link w:val="af1"/>
    <w:uiPriority w:val="99"/>
    <w:semiHidden/>
    <w:unhideWhenUsed/>
    <w:rsid w:val="00FF1715"/>
    <w:rPr>
      <w:rFonts w:ascii="Segoe UI" w:hAnsi="Segoe UI" w:cs="Segoe UI"/>
      <w:sz w:val="18"/>
      <w:szCs w:val="18"/>
    </w:rPr>
  </w:style>
  <w:style w:type="character" w:customStyle="1" w:styleId="af1">
    <w:name w:val="Текст у виносці Знак"/>
    <w:basedOn w:val="a0"/>
    <w:link w:val="af0"/>
    <w:uiPriority w:val="99"/>
    <w:semiHidden/>
    <w:rsid w:val="00FF1715"/>
    <w:rPr>
      <w:rFonts w:ascii="Segoe UI" w:eastAsia="Courier New" w:hAnsi="Segoe UI" w:cs="Segoe UI"/>
      <w:color w:val="000000"/>
      <w:sz w:val="18"/>
      <w:szCs w:val="18"/>
      <w:lang w:val="uk-UA" w:eastAsia="uk-UA" w:bidi="uk-UA"/>
    </w:rPr>
  </w:style>
  <w:style w:type="table" w:customStyle="1" w:styleId="10">
    <w:name w:val="Сітка таблиці1"/>
    <w:basedOn w:val="a1"/>
    <w:next w:val="a8"/>
    <w:uiPriority w:val="39"/>
    <w:rsid w:val="009F0ACE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val="uk-UA" w:eastAsia="uk-UA" w:bidi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31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request_qr_cod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111D87-A4FF-44EF-8D9B-BE0481FD3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2</Pages>
  <Words>883</Words>
  <Characters>5038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Пояснювальна записка до проєкту рішення про передачу</vt:lpstr>
      <vt:lpstr/>
    </vt:vector>
  </TitlesOfParts>
  <Manager>Управління землеустрою</Manager>
  <Company>ДЕПАРТАМЕНТ ЗЕМЕЛЬНИХ РЕСУРСІВ</Company>
  <LinksUpToDate>false</LinksUpToDate>
  <CharactersWithSpaces>5910</CharactersWithSpaces>
  <SharedDoc>false</SharedDoc>
  <HyperlinkBase>136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 до проєкту рішення про передачу</dc:title>
  <dc:subject/>
  <dc:creator>Сізон Олена Миколаївна</dc:creator>
  <cp:keywords>{"doc_type_id":136,"doc_type_name":"Пояснювальна записка до проєкту рішення про передачу","doc_type_file":"Юр_особа оренда передача.docx"}</cp:keywords>
  <dc:description/>
  <cp:lastModifiedBy>Шабельник Вероніка Сергіївна</cp:lastModifiedBy>
  <cp:revision>47</cp:revision>
  <cp:lastPrinted>2025-11-26T13:52:00Z</cp:lastPrinted>
  <dcterms:created xsi:type="dcterms:W3CDTF">2020-11-18T11:16:00Z</dcterms:created>
  <dcterms:modified xsi:type="dcterms:W3CDTF">2025-12-10T13:52:00Z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2024-01-07T21:23:19Z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e8ae404f-e072-4541-9eaf-f75fb115f6b6</vt:lpwstr>
  </property>
  <property fmtid="{D5CDD505-2E9C-101B-9397-08002B2CF9AE}" pid="8" name="MSIP_Label_defa4170-0d19-0005-0004-bc88714345d2_ContentBits">
    <vt:lpwstr>0</vt:lpwstr>
  </property>
</Properties>
</file>