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669EE704" w:rsidR="00471A1C" w:rsidRPr="002B51A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0041F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79AD3B8C" w14:textId="08110D29" w:rsidR="00D10052" w:rsidRPr="00BB04DA" w:rsidRDefault="00D10052" w:rsidP="00D10052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звернення Київської міської ради </w:t>
      </w:r>
      <w:r w:rsidRPr="00BB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</w:t>
      </w:r>
      <w:r w:rsidR="00BB04DA" w:rsidRPr="00BB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роєкт</w:t>
      </w:r>
    </w:p>
    <w:p w14:paraId="05D25B3B" w14:textId="77777777" w:rsidR="00D10052" w:rsidRPr="00BB04DA" w:rsidRDefault="00D10052" w:rsidP="00D100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>до Президента України щодо вжиття невідкладних</w:t>
      </w:r>
    </w:p>
    <w:p w14:paraId="7202932A" w14:textId="77777777" w:rsidR="00D10052" w:rsidRPr="00BB04DA" w:rsidRDefault="00D10052" w:rsidP="00D100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 xml:space="preserve">заходів спрямованих на визволення українських </w:t>
      </w:r>
    </w:p>
    <w:p w14:paraId="67D49CF4" w14:textId="77777777" w:rsidR="00D10052" w:rsidRPr="00BB04DA" w:rsidRDefault="00D10052" w:rsidP="00D100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>військовополонених із російського полону</w:t>
      </w:r>
    </w:p>
    <w:p w14:paraId="62962FA7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36AF12E7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4FDB5" w14:textId="77777777" w:rsidR="00D10052" w:rsidRPr="005E1D9E" w:rsidRDefault="00D10052" w:rsidP="00D1005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 до Конституції України, Закону України «Про місцеве самоврядування в Україні»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, з метою</w:t>
      </w:r>
      <w:r w:rsidRPr="005E1D9E">
        <w:rPr>
          <w:rStyle w:val="rvts23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вжиття усіх можливих невідкладних заходів спрямованих на визволення українських військовополонених із російського полону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, Київська міська рада</w:t>
      </w:r>
    </w:p>
    <w:p w14:paraId="24360822" w14:textId="77777777" w:rsidR="00D10052" w:rsidRPr="005E1D9E" w:rsidRDefault="00D10052" w:rsidP="00D1005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7E2D219" w14:textId="77777777" w:rsidR="00D10052" w:rsidRPr="00BB04DA" w:rsidRDefault="00D10052" w:rsidP="00D1005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>ВИРІШИЛА:</w:t>
      </w:r>
    </w:p>
    <w:p w14:paraId="63A2E970" w14:textId="77777777" w:rsidR="00D10052" w:rsidRPr="005E1D9E" w:rsidRDefault="00D10052" w:rsidP="00071D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BE25E27" w14:textId="292E9958" w:rsidR="00D10052" w:rsidRPr="00071DE8" w:rsidRDefault="00D10052" w:rsidP="00071DE8">
      <w:pPr>
        <w:pStyle w:val="a7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</w:rPr>
      </w:pPr>
      <w:r w:rsidRPr="005E1D9E">
        <w:rPr>
          <w:color w:val="000000" w:themeColor="text1"/>
          <w:sz w:val="28"/>
          <w:szCs w:val="28"/>
        </w:rPr>
        <w:t xml:space="preserve">Направити звернення Київської міської ради до </w:t>
      </w:r>
      <w:r w:rsidRPr="005E1D9E">
        <w:rPr>
          <w:color w:val="000000" w:themeColor="text1"/>
          <w:sz w:val="28"/>
        </w:rPr>
        <w:t>Президента України щодо вжиття невідкладних заходів спрямованих на визволення українських військовополонених із російського полону</w:t>
      </w:r>
      <w:r w:rsidRPr="005E1D9E">
        <w:rPr>
          <w:color w:val="000000" w:themeColor="text1"/>
          <w:sz w:val="28"/>
          <w:szCs w:val="28"/>
        </w:rPr>
        <w:t>, згідно з додатком.</w:t>
      </w:r>
    </w:p>
    <w:p w14:paraId="7BBD907E" w14:textId="77777777" w:rsidR="00071DE8" w:rsidRPr="00071DE8" w:rsidRDefault="00071DE8" w:rsidP="00071DE8">
      <w:pPr>
        <w:pStyle w:val="a7"/>
        <w:jc w:val="both"/>
        <w:rPr>
          <w:color w:val="000000" w:themeColor="text1"/>
          <w:sz w:val="28"/>
        </w:rPr>
      </w:pPr>
    </w:p>
    <w:p w14:paraId="0238939C" w14:textId="0717C20D" w:rsidR="00071DE8" w:rsidRDefault="00D10052" w:rsidP="00071DE8">
      <w:pPr>
        <w:pStyle w:val="a7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</w:rPr>
      </w:pPr>
      <w:r w:rsidRPr="00071DE8">
        <w:rPr>
          <w:color w:val="000000" w:themeColor="text1"/>
          <w:sz w:val="28"/>
        </w:rPr>
        <w:t>Оприлюднити це рішення Київської міської ради у спосіб, визначений чинним законодавством.</w:t>
      </w:r>
    </w:p>
    <w:p w14:paraId="357C1CFA" w14:textId="77777777" w:rsidR="00071DE8" w:rsidRPr="00071DE8" w:rsidRDefault="00071DE8" w:rsidP="00071DE8">
      <w:pPr>
        <w:spacing w:after="0" w:line="240" w:lineRule="auto"/>
        <w:jc w:val="both"/>
        <w:rPr>
          <w:color w:val="000000" w:themeColor="text1"/>
          <w:sz w:val="28"/>
        </w:rPr>
      </w:pPr>
    </w:p>
    <w:p w14:paraId="41174BDA" w14:textId="77777777" w:rsidR="00D10052" w:rsidRPr="005E1D9E" w:rsidRDefault="00D10052" w:rsidP="00071DE8">
      <w:pPr>
        <w:pStyle w:val="a7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</w:rPr>
      </w:pPr>
      <w:r w:rsidRPr="005E1D9E">
        <w:rPr>
          <w:color w:val="000000" w:themeColor="text1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місцевого самоврядування та зовнішніх   зв’язків. </w:t>
      </w:r>
    </w:p>
    <w:p w14:paraId="35C5B679" w14:textId="77777777" w:rsidR="00D10052" w:rsidRPr="005E1D9E" w:rsidRDefault="00D10052" w:rsidP="00071D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CF61659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7C43EBC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</w:rPr>
        <w:t xml:space="preserve">Київський міський голова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      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</w:rPr>
        <w:tab/>
        <w:t xml:space="preserve">   Віталій КЛИЧКО</w:t>
      </w:r>
    </w:p>
    <w:p w14:paraId="0EA76314" w14:textId="77777777" w:rsidR="00D10052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C6E57E7" w14:textId="77777777" w:rsidR="00720ECD" w:rsidRDefault="00720ECD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1688BA5" w14:textId="77777777" w:rsidR="00720ECD" w:rsidRDefault="00720ECD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E649E48" w14:textId="77777777" w:rsidR="00D20415" w:rsidRDefault="00D20415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690B342" w14:textId="0C1AE234" w:rsidR="00D10052" w:rsidRPr="00BB04DA" w:rsidRDefault="00D10052" w:rsidP="00D10052">
      <w:pPr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>ПОДАННЯ:</w:t>
      </w:r>
    </w:p>
    <w:p w14:paraId="3839BF46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8BCCE39" w14:textId="23F65B35" w:rsidR="00D20415" w:rsidRPr="00D37273" w:rsidRDefault="00D20415" w:rsidP="00D2041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Депутатка Київської міської ради   </w:t>
      </w:r>
      <w:r>
        <w:rPr>
          <w:rFonts w:eastAsia="Calibri"/>
          <w:iCs/>
          <w:sz w:val="28"/>
          <w:szCs w:val="28"/>
          <w:lang w:eastAsia="zh-CN"/>
        </w:rPr>
        <w:t xml:space="preserve">                                 </w:t>
      </w:r>
      <w:r w:rsidR="00BB04DA">
        <w:rPr>
          <w:rFonts w:eastAsia="Calibri"/>
          <w:iCs/>
          <w:sz w:val="28"/>
          <w:szCs w:val="28"/>
          <w:lang w:eastAsia="zh-CN"/>
        </w:rPr>
        <w:t xml:space="preserve">  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Марина </w:t>
      </w: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ПОРОШЕНКО</w:t>
      </w:r>
    </w:p>
    <w:p w14:paraId="1A6BA12C" w14:textId="77777777" w:rsidR="00D10052" w:rsidRPr="005E1D9E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E12C610" w14:textId="77777777" w:rsidR="00D10052" w:rsidRPr="005E1D9E" w:rsidRDefault="00D10052" w:rsidP="00D204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</w:rPr>
        <w:t xml:space="preserve"> Депутат Київської міської ради        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 xml:space="preserve">Володимир ПРОКОПІВ                        </w:t>
      </w:r>
    </w:p>
    <w:p w14:paraId="21452CAE" w14:textId="77777777" w:rsidR="00D10052" w:rsidRPr="005E1D9E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D10052" w:rsidRPr="005E1D9E" w14:paraId="51F6853A" w14:textId="77777777" w:rsidTr="00C3604C">
        <w:trPr>
          <w:trHeight w:val="361"/>
        </w:trPr>
        <w:tc>
          <w:tcPr>
            <w:tcW w:w="4252" w:type="dxa"/>
          </w:tcPr>
          <w:p w14:paraId="75CFD305" w14:textId="77777777" w:rsidR="00D10052" w:rsidRPr="005E1D9E" w:rsidRDefault="00D10052" w:rsidP="00D20415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Депутатка Київської міської ради                                                  </w:t>
            </w:r>
          </w:p>
        </w:tc>
        <w:tc>
          <w:tcPr>
            <w:tcW w:w="4253" w:type="dxa"/>
          </w:tcPr>
          <w:p w14:paraId="40DF4F6B" w14:textId="77777777" w:rsidR="00D10052" w:rsidRPr="00D20415" w:rsidRDefault="00D10052" w:rsidP="00D20415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4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Дінара ГАБІБУЛЛАЄВА</w:t>
            </w:r>
          </w:p>
        </w:tc>
      </w:tr>
    </w:tbl>
    <w:p w14:paraId="7961D53D" w14:textId="77777777" w:rsidR="00D10052" w:rsidRPr="005E1D9E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93E76D4" w14:textId="3686564B" w:rsidR="00D10052" w:rsidRPr="005E1D9E" w:rsidRDefault="00D20415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10052" w:rsidRPr="005E1D9E">
        <w:rPr>
          <w:rFonts w:ascii="Times New Roman" w:hAnsi="Times New Roman" w:cs="Times New Roman"/>
          <w:color w:val="000000" w:themeColor="text1"/>
          <w:sz w:val="28"/>
        </w:rPr>
        <w:t>Депутат Київської міської ради                                         Ігор ХАЦЕВИЧ</w:t>
      </w:r>
    </w:p>
    <w:p w14:paraId="2C616B9F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06A8CFA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2AF20F9" w14:textId="77777777" w:rsidR="00D10052" w:rsidRPr="00BB04DA" w:rsidRDefault="00D10052" w:rsidP="00D10052">
      <w:pPr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B04DA">
        <w:rPr>
          <w:rFonts w:ascii="Times New Roman" w:hAnsi="Times New Roman" w:cs="Times New Roman"/>
          <w:b/>
          <w:color w:val="000000" w:themeColor="text1"/>
          <w:sz w:val="28"/>
        </w:rPr>
        <w:t>ПОГОДЖЕНО:</w:t>
      </w:r>
    </w:p>
    <w:tbl>
      <w:tblPr>
        <w:tblW w:w="11987" w:type="dxa"/>
        <w:tblLook w:val="04A0" w:firstRow="1" w:lastRow="0" w:firstColumn="1" w:lastColumn="0" w:noHBand="0" w:noVBand="1"/>
      </w:tblPr>
      <w:tblGrid>
        <w:gridCol w:w="4928"/>
        <w:gridCol w:w="1823"/>
        <w:gridCol w:w="2855"/>
        <w:gridCol w:w="2381"/>
      </w:tblGrid>
      <w:tr w:rsidR="00D10052" w:rsidRPr="005E1D9E" w14:paraId="77475A45" w14:textId="77777777" w:rsidTr="00C3604C">
        <w:tc>
          <w:tcPr>
            <w:tcW w:w="6751" w:type="dxa"/>
            <w:gridSpan w:val="2"/>
          </w:tcPr>
          <w:p w14:paraId="1390B53F" w14:textId="77777777" w:rsidR="00D10052" w:rsidRPr="005E1D9E" w:rsidRDefault="00D10052" w:rsidP="00C3604C">
            <w:pPr>
              <w:pStyle w:val="1"/>
              <w:spacing w:before="0" w:after="0" w:line="256" w:lineRule="auto"/>
              <w:ind w:right="1142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36" w:type="dxa"/>
            <w:gridSpan w:val="2"/>
          </w:tcPr>
          <w:p w14:paraId="3185DBA0" w14:textId="77777777" w:rsidR="00D10052" w:rsidRPr="005E1D9E" w:rsidRDefault="00D10052" w:rsidP="00C3604C">
            <w:pPr>
              <w:pStyle w:val="1"/>
              <w:snapToGrid w:val="0"/>
              <w:spacing w:before="0" w:after="0" w:line="256" w:lineRule="auto"/>
              <w:ind w:left="343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0052" w:rsidRPr="005E1D9E" w14:paraId="16E98AA6" w14:textId="77777777" w:rsidTr="00C3604C">
        <w:trPr>
          <w:trHeight w:val="65"/>
        </w:trPr>
        <w:tc>
          <w:tcPr>
            <w:tcW w:w="6751" w:type="dxa"/>
            <w:gridSpan w:val="2"/>
          </w:tcPr>
          <w:p w14:paraId="075EFE68" w14:textId="77777777" w:rsidR="00D10052" w:rsidRPr="005E1D9E" w:rsidRDefault="00D10052" w:rsidP="00C3604C">
            <w:pPr>
              <w:pStyle w:val="1"/>
              <w:spacing w:before="0" w:after="0" w:line="256" w:lineRule="auto"/>
              <w:ind w:right="1142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36" w:type="dxa"/>
            <w:gridSpan w:val="2"/>
          </w:tcPr>
          <w:p w14:paraId="6252A0A3" w14:textId="77777777" w:rsidR="00D10052" w:rsidRPr="005E1D9E" w:rsidRDefault="00D10052" w:rsidP="00C3604C">
            <w:pPr>
              <w:pStyle w:val="1"/>
              <w:snapToGrid w:val="0"/>
              <w:spacing w:before="0" w:after="0" w:line="25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0052" w:rsidRPr="005E1D9E" w14:paraId="1579DF44" w14:textId="77777777" w:rsidTr="00C3604C">
        <w:trPr>
          <w:gridAfter w:val="1"/>
          <w:wAfter w:w="2381" w:type="dxa"/>
          <w:trHeight w:val="361"/>
        </w:trPr>
        <w:tc>
          <w:tcPr>
            <w:tcW w:w="4928" w:type="dxa"/>
          </w:tcPr>
          <w:p w14:paraId="1878B855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6A4446EE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Постійна комісія Київської міської ради з питань місцевого самоврядування, регіональних та міжнародних зв’язків </w:t>
            </w:r>
          </w:p>
          <w:p w14:paraId="5861FF30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87AF67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60C986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Голова                                                                                            </w:t>
            </w:r>
          </w:p>
        </w:tc>
        <w:tc>
          <w:tcPr>
            <w:tcW w:w="4678" w:type="dxa"/>
            <w:gridSpan w:val="2"/>
          </w:tcPr>
          <w:p w14:paraId="1E2001FB" w14:textId="77777777" w:rsidR="00D10052" w:rsidRPr="005E1D9E" w:rsidRDefault="00D10052" w:rsidP="00C3604C">
            <w:pPr>
              <w:pStyle w:val="2"/>
              <w:spacing w:before="0" w:line="256" w:lineRule="auto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  <w:p w14:paraId="4CF8CE07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004C634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52345C55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C6FF7F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4491F1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E91640" w14:textId="097A5E75" w:rsidR="00D10052" w:rsidRPr="005E1D9E" w:rsidRDefault="00D20415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D10052"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10052" w:rsidRPr="005E1D9E">
              <w:rPr>
                <w:rFonts w:ascii="Times New Roman" w:hAnsi="Times New Roman" w:cs="Times New Roman"/>
                <w:color w:val="000000" w:themeColor="text1"/>
                <w:sz w:val="28"/>
              </w:rPr>
              <w:t>Юлія ЯРМОЛЕНКО</w:t>
            </w:r>
          </w:p>
          <w:p w14:paraId="5A07578F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B6FFA2" w14:textId="77777777" w:rsidR="00D10052" w:rsidRPr="005E1D9E" w:rsidRDefault="00D10052" w:rsidP="00C3604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</w:tr>
    </w:tbl>
    <w:p w14:paraId="7F76FF61" w14:textId="77777777" w:rsidR="00D10052" w:rsidRPr="005E1D9E" w:rsidRDefault="00D10052" w:rsidP="00D1005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0179D" w14:textId="77777777" w:rsidR="00D10052" w:rsidRPr="005E1D9E" w:rsidRDefault="00D10052" w:rsidP="00D1005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 управління правового</w:t>
      </w:r>
    </w:p>
    <w:p w14:paraId="3706A0C0" w14:textId="77777777" w:rsidR="00D10052" w:rsidRPr="005E1D9E" w:rsidRDefault="00D10052" w:rsidP="00D1005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забезпечення діяльності Київської</w:t>
      </w:r>
    </w:p>
    <w:p w14:paraId="19C5BFFC" w14:textId="4E9ED593" w:rsidR="00D10052" w:rsidRPr="00D20415" w:rsidRDefault="00D10052" w:rsidP="00D204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міської ради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Валентина ПОЛОЖИШНИК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1BA45B5E" w14:textId="77777777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07146F5" w14:textId="77777777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A0A4302" w14:textId="3E2B0BBC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46DF69A" w14:textId="599A3A7A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CC22D92" w14:textId="105AE5F3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A345FB1" w14:textId="77777777" w:rsidR="00D20415" w:rsidRDefault="00D20415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BCC7D93" w14:textId="5AA94007" w:rsidR="00D10052" w:rsidRPr="005E1D9E" w:rsidRDefault="00D10052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E1D9E">
        <w:rPr>
          <w:rFonts w:ascii="Times New Roman" w:hAnsi="Times New Roman" w:cs="Times New Roman"/>
          <w:color w:val="000000" w:themeColor="text1"/>
          <w:sz w:val="27"/>
          <w:szCs w:val="27"/>
        </w:rPr>
        <w:t>Додаток</w:t>
      </w:r>
    </w:p>
    <w:p w14:paraId="4EFA44FF" w14:textId="77777777" w:rsidR="00D10052" w:rsidRPr="005E1D9E" w:rsidRDefault="00D10052" w:rsidP="00D10052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E1D9E">
        <w:rPr>
          <w:rFonts w:ascii="Times New Roman" w:hAnsi="Times New Roman" w:cs="Times New Roman"/>
          <w:color w:val="000000" w:themeColor="text1"/>
          <w:sz w:val="27"/>
          <w:szCs w:val="27"/>
        </w:rPr>
        <w:t>до рішення Київської міської ради</w:t>
      </w:r>
    </w:p>
    <w:p w14:paraId="1429A936" w14:textId="1CB4BF6D" w:rsidR="00D10052" w:rsidRPr="005E1D9E" w:rsidRDefault="00D10052" w:rsidP="00D20415">
      <w:pPr>
        <w:ind w:left="538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E1D9E">
        <w:rPr>
          <w:rFonts w:ascii="Times New Roman" w:hAnsi="Times New Roman" w:cs="Times New Roman"/>
          <w:color w:val="000000" w:themeColor="text1"/>
          <w:sz w:val="27"/>
          <w:szCs w:val="27"/>
        </w:rPr>
        <w:t>________________№__________</w:t>
      </w:r>
    </w:p>
    <w:p w14:paraId="1D4D30B2" w14:textId="77777777" w:rsidR="00D10052" w:rsidRPr="005E1D9E" w:rsidRDefault="00D10052" w:rsidP="00D204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3551D95B" w14:textId="77777777" w:rsidR="00D10052" w:rsidRPr="005E1D9E" w:rsidRDefault="00D10052" w:rsidP="00D204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</w:rPr>
        <w:t>ЗВЕРНЕННЯ</w:t>
      </w:r>
    </w:p>
    <w:p w14:paraId="200C56D8" w14:textId="77777777" w:rsidR="00D10052" w:rsidRPr="005E1D9E" w:rsidRDefault="00D10052" w:rsidP="00D204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</w:rPr>
        <w:t>до Президента України щодо вжиття невідкладних заходів спрямованих на визволення українських військовополонених із російського полону</w:t>
      </w:r>
    </w:p>
    <w:p w14:paraId="146C6DB2" w14:textId="77777777" w:rsidR="00D10052" w:rsidRPr="005E1D9E" w:rsidRDefault="00D10052" w:rsidP="00D204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EB8F53F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Депутати Київської міської ради звертаються до Вас із закликом докласти всіх зусиль щодо визволення українських військовополонених із російського полону.</w:t>
      </w:r>
    </w:p>
    <w:p w14:paraId="38A5327A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До катівень путінського режиму запроторені тисячі українських військових.</w:t>
      </w:r>
    </w:p>
    <w:p w14:paraId="348E3BD3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Перебуваючи в нелюдських умовах, без належного харчування та санітарних умов, наші бранці постійно зазнають приниження, що є наругою над людською гідністю.</w:t>
      </w:r>
    </w:p>
    <w:p w14:paraId="4F99EEC2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Вони щодня зазнають катувань, що прямо суперечить Женевській конвенції про поводження з військовополоненими.</w:t>
      </w:r>
    </w:p>
    <w:p w14:paraId="5F6971E6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Життя і здоров’я бранців під загрозою. Постійні фізичні та моральні тортури призводять до каліцтва та виснаження.</w:t>
      </w:r>
    </w:p>
    <w:p w14:paraId="6B437432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Хворі та знесилені, без належної медичної допомоги, вони залишаються там помирати.</w:t>
      </w:r>
    </w:p>
    <w:p w14:paraId="15CD94BB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За даними Моніторингової місії ООН з прав людини в Україні, понад 95% українських військовополонених зазнали тортур, що є серйозними воєнними злочинами.</w:t>
      </w:r>
    </w:p>
    <w:p w14:paraId="0ACF9970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Порушуючи всі міжнародні права та знехтувавши правами людини, росія свідомо продовжує знущатися над українцями.</w:t>
      </w:r>
    </w:p>
    <w:p w14:paraId="593E0673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 влада має максимально часто порушувати питання повернення військовополонених на всіх міжнародних майданчиках, щоб це постійно було у фокусі уваги наших міжнародних партнерів.</w:t>
      </w:r>
    </w:p>
    <w:p w14:paraId="3B8A3C6D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Слід максимально залучати до співпраці міжнародні правозахисні та гуманітарні організації. Зокрема, надати їм безперешкодний доступ до військовополонених задля моніторингу умов їх перебування та належного ставлення до них.</w:t>
      </w:r>
    </w:p>
    <w:p w14:paraId="413CE27C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Звертаємося до Вас із закликом інформувати суспільство про умови та стан українських військових у російському ув’язненні.</w:t>
      </w:r>
    </w:p>
    <w:p w14:paraId="57C9946C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Також українська влада повинна максимально підтримувати родини військовополонених, зокрема надавати всебічну підтримку: психологічну, матеріальну та юридичну допомогу.</w:t>
      </w:r>
    </w:p>
    <w:p w14:paraId="7143A85B" w14:textId="3ABB5FD1" w:rsidR="00D20415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Закликаємо Вас розробити чіткий план репатріації українських бранців додому.</w:t>
      </w:r>
    </w:p>
    <w:p w14:paraId="73D95143" w14:textId="7D383B30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Кожен день зволікання призведе до ще більшої кількості смертей українських військових в російських в'язницях.</w:t>
      </w:r>
    </w:p>
    <w:p w14:paraId="730F7F55" w14:textId="77777777" w:rsidR="00D10052" w:rsidRPr="005E1D9E" w:rsidRDefault="00D10052" w:rsidP="00D20415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Визволення українських військовополонених має стати першочерговим завданням української влади!</w:t>
      </w:r>
    </w:p>
    <w:p w14:paraId="3494D3CB" w14:textId="77777777" w:rsidR="00D10052" w:rsidRPr="005E1D9E" w:rsidRDefault="00D10052" w:rsidP="00D10052">
      <w:pPr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4C8DEC96" w14:textId="77777777" w:rsidR="00D10052" w:rsidRPr="005E1D9E" w:rsidRDefault="00D10052" w:rsidP="00D100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A0829" w14:textId="77777777" w:rsidR="00D10052" w:rsidRPr="005E1D9E" w:rsidRDefault="00D10052" w:rsidP="00D10052">
      <w:pPr>
        <w:jc w:val="both"/>
        <w:rPr>
          <w:rStyle w:val="apple-converted-space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Віталій КЛИЧКО</w:t>
      </w:r>
    </w:p>
    <w:p w14:paraId="2AD80CA6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3D6A0A9B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2825AF08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48B88DC3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6B235318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4537B714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057761BF" w14:textId="77777777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4FED89F1" w14:textId="77777777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66D1CD2C" w14:textId="77777777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19B8FD09" w14:textId="77777777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68CFF2E5" w14:textId="7B6FD583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0C5F056B" w14:textId="412230B6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57B37F65" w14:textId="43D0C5DB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3B4347DD" w14:textId="3E9A1B61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39192497" w14:textId="466FDEF6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4CC96F43" w14:textId="4B9E9814" w:rsidR="00D10052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1E3D1C32" w14:textId="296F7758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344221E4" w14:textId="681B0723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6FEDA559" w14:textId="0AED4D28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4CB5BAE4" w14:textId="72CFA1FB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2285FC44" w14:textId="1647B68F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58335AB3" w14:textId="452B5B32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2B5662A9" w14:textId="2C13AA8A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09822C01" w14:textId="61DEDADC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3D7F021D" w14:textId="77777777" w:rsidR="00D20415" w:rsidRDefault="00D20415" w:rsidP="00D10052">
      <w:pPr>
        <w:rPr>
          <w:rFonts w:ascii="Times New Roman" w:hAnsi="Times New Roman" w:cs="Times New Roman"/>
          <w:color w:val="000000" w:themeColor="text1"/>
        </w:rPr>
      </w:pPr>
    </w:p>
    <w:p w14:paraId="53F7F3B8" w14:textId="74A3731A" w:rsidR="00720ECD" w:rsidRDefault="00720ECD" w:rsidP="00D10052">
      <w:pPr>
        <w:rPr>
          <w:rFonts w:ascii="Times New Roman" w:hAnsi="Times New Roman" w:cs="Times New Roman"/>
          <w:color w:val="000000" w:themeColor="text1"/>
        </w:rPr>
      </w:pPr>
    </w:p>
    <w:p w14:paraId="4221102D" w14:textId="77777777" w:rsidR="00720ECD" w:rsidRDefault="00720ECD" w:rsidP="00D10052">
      <w:pPr>
        <w:rPr>
          <w:rFonts w:ascii="Times New Roman" w:hAnsi="Times New Roman" w:cs="Times New Roman"/>
          <w:color w:val="000000" w:themeColor="text1"/>
        </w:rPr>
      </w:pPr>
    </w:p>
    <w:p w14:paraId="5D5358A0" w14:textId="2055299F" w:rsidR="00D10052" w:rsidRPr="005E1D9E" w:rsidRDefault="00D10052" w:rsidP="00D10052">
      <w:pPr>
        <w:rPr>
          <w:rFonts w:ascii="Times New Roman" w:hAnsi="Times New Roman" w:cs="Times New Roman"/>
          <w:color w:val="000000" w:themeColor="text1"/>
        </w:rPr>
      </w:pPr>
    </w:p>
    <w:p w14:paraId="673945D4" w14:textId="77777777" w:rsidR="004E0EC4" w:rsidRDefault="004E0EC4" w:rsidP="00D1005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7BD09C" w14:textId="7D1D46FD" w:rsidR="00D10052" w:rsidRPr="00D20415" w:rsidRDefault="00D10052" w:rsidP="00D1005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7AF3B206" w14:textId="5DF8CAF8" w:rsidR="00D10052" w:rsidRPr="00D20415" w:rsidRDefault="00D10052" w:rsidP="00D20415">
      <w:pPr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5E1D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проєкту рішення Київської міської ради </w:t>
      </w:r>
    </w:p>
    <w:p w14:paraId="42CA5D61" w14:textId="185CA46D" w:rsidR="00D10052" w:rsidRPr="00D20415" w:rsidRDefault="00D10052" w:rsidP="00D204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звернення Київської міської ради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до Президента України щодо вжиття невідкладних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заход</w:t>
      </w:r>
      <w:bookmarkStart w:id="0" w:name="_GoBack"/>
      <w:bookmarkEnd w:id="0"/>
      <w:r w:rsidRPr="005E1D9E">
        <w:rPr>
          <w:rFonts w:ascii="Times New Roman" w:hAnsi="Times New Roman" w:cs="Times New Roman"/>
          <w:color w:val="000000" w:themeColor="text1"/>
          <w:sz w:val="28"/>
        </w:rPr>
        <w:t>ів спрямованих на визволення українських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військовополонених із російського полону</w:t>
      </w:r>
      <w:r w:rsidRPr="005E1D9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»</w:t>
      </w:r>
    </w:p>
    <w:p w14:paraId="686D20B0" w14:textId="4863F1DA" w:rsidR="00D10052" w:rsidRDefault="00D10052" w:rsidP="004E0EC4">
      <w:pPr>
        <w:pStyle w:val="a7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D20415">
        <w:rPr>
          <w:b/>
          <w:color w:val="000000" w:themeColor="text1"/>
          <w:sz w:val="28"/>
          <w:szCs w:val="28"/>
        </w:rPr>
        <w:t>Обґрунтування необхідності прийняття рішення.</w:t>
      </w:r>
    </w:p>
    <w:p w14:paraId="3D421DE0" w14:textId="77777777" w:rsidR="00D20415" w:rsidRPr="00D20415" w:rsidRDefault="00D20415" w:rsidP="004E0EC4">
      <w:pPr>
        <w:pStyle w:val="a7"/>
        <w:ind w:left="705"/>
        <w:rPr>
          <w:b/>
          <w:color w:val="000000" w:themeColor="text1"/>
          <w:sz w:val="28"/>
          <w:szCs w:val="28"/>
        </w:rPr>
      </w:pPr>
    </w:p>
    <w:p w14:paraId="3D8BE098" w14:textId="77777777" w:rsidR="00D10052" w:rsidRPr="005E1D9E" w:rsidRDefault="00D10052" w:rsidP="004E0E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Необхідність прийняття цього проєкту рішення полягає у зверненні уваги Президента України на істотну проблему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українських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військовополонених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, які перебувають в  російському полоні в нелюдських умовах, без належного харчування та санітарних умов.</w:t>
      </w:r>
    </w:p>
    <w:p w14:paraId="3A340D32" w14:textId="77777777" w:rsidR="00D10052" w:rsidRPr="005E1D9E" w:rsidRDefault="00D10052" w:rsidP="00D1005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За даними Моніторингової місії ООН з прав людини в Україні, понад 95% українських військовополонених зазнали тортур, що є серйозними воєнними злочинами. Порушуючи всі міжнародні права та знехтувавши правами людини, росія свідомо продовжує знущатися над українцями.</w:t>
      </w:r>
    </w:p>
    <w:p w14:paraId="43ACB9D1" w14:textId="251BFB14" w:rsidR="00D10052" w:rsidRPr="005E1D9E" w:rsidRDefault="00D10052" w:rsidP="00D2041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із цим, українська влада має максимально часто порушувати питання повернення військовополонених на всіх міжнародних майданчиках, щоб це постійно було у фокусі уваги наших міжнародних партнерів.</w:t>
      </w:r>
    </w:p>
    <w:p w14:paraId="54615E97" w14:textId="2C80E082" w:rsidR="00D10052" w:rsidRPr="00D20415" w:rsidRDefault="00D10052" w:rsidP="00D10052">
      <w:pPr>
        <w:pStyle w:val="a7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D20415">
        <w:rPr>
          <w:b/>
          <w:color w:val="000000" w:themeColor="text1"/>
          <w:sz w:val="28"/>
          <w:szCs w:val="28"/>
        </w:rPr>
        <w:t>Ціль та завдання прийняття рішення.</w:t>
      </w:r>
    </w:p>
    <w:p w14:paraId="6731B5AA" w14:textId="77777777" w:rsidR="00D20415" w:rsidRPr="005E1D9E" w:rsidRDefault="00D20415" w:rsidP="00D20415">
      <w:pPr>
        <w:pStyle w:val="a7"/>
        <w:ind w:left="705"/>
        <w:rPr>
          <w:color w:val="000000" w:themeColor="text1"/>
          <w:sz w:val="28"/>
          <w:szCs w:val="28"/>
        </w:rPr>
      </w:pPr>
    </w:p>
    <w:p w14:paraId="3676B4A0" w14:textId="77777777" w:rsidR="00D10052" w:rsidRPr="005E1D9E" w:rsidRDefault="00D10052" w:rsidP="00D10052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Цілі та завдання проєкту рішення Київської міської ради полягають у  терміновому вирішенні питання</w:t>
      </w:r>
      <w:r w:rsidRPr="005E1D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визволення українських військовополонених.</w:t>
      </w:r>
    </w:p>
    <w:p w14:paraId="02FC3BF0" w14:textId="77777777" w:rsidR="00D10052" w:rsidRPr="005E1D9E" w:rsidRDefault="00D10052" w:rsidP="00D10052">
      <w:pPr>
        <w:pStyle w:val="a7"/>
        <w:ind w:left="0" w:right="-850" w:firstLine="567"/>
        <w:jc w:val="both"/>
        <w:rPr>
          <w:color w:val="000000" w:themeColor="text1"/>
          <w:sz w:val="27"/>
          <w:szCs w:val="27"/>
          <w:lang w:val="en-US"/>
        </w:rPr>
      </w:pPr>
    </w:p>
    <w:p w14:paraId="2194298D" w14:textId="77777777" w:rsidR="00D10052" w:rsidRPr="00D20415" w:rsidRDefault="00D10052" w:rsidP="00D1005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3. Правове обгрунтування необхідності прийняття рішення.</w:t>
      </w:r>
    </w:p>
    <w:p w14:paraId="4C0AC504" w14:textId="77777777" w:rsidR="00D10052" w:rsidRPr="00D20415" w:rsidRDefault="00D10052" w:rsidP="00D10052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законів України «Про місцеве самоврядування в Україні», «Про столицю України - місто-герой Київ»,  «Про статус депутатів місцевих рад».</w:t>
      </w:r>
    </w:p>
    <w:p w14:paraId="5434FD2C" w14:textId="77777777" w:rsidR="00D10052" w:rsidRPr="00D20415" w:rsidRDefault="00D10052" w:rsidP="00D1005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4. Інформація про те, чи стосується проєкт рішення прав і соціальної</w:t>
      </w:r>
      <w:r w:rsidRPr="00D20415">
        <w:rPr>
          <w:rFonts w:ascii="Times New Roman" w:hAnsi="Times New Roman" w:cs="Times New Roman"/>
          <w:b/>
          <w:color w:val="000000" w:themeColor="text1"/>
          <w:kern w:val="2"/>
          <w:sz w:val="27"/>
          <w:szCs w:val="27"/>
        </w:rPr>
        <w:t xml:space="preserve"> </w:t>
      </w: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захищеності осіб з інвалідністю.</w:t>
      </w:r>
    </w:p>
    <w:p w14:paraId="20147944" w14:textId="55D1F936" w:rsidR="00720ECD" w:rsidRDefault="00D10052" w:rsidP="00D20415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Проєкт рішення не матиме впливу на права і соціальну захищеність осіб з інвалідністю.</w:t>
      </w:r>
    </w:p>
    <w:p w14:paraId="5673FF26" w14:textId="09767288" w:rsidR="00D10052" w:rsidRPr="00D20415" w:rsidRDefault="00D10052" w:rsidP="00D1005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5. </w:t>
      </w:r>
      <w:r w:rsidRPr="00D20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Інформація з обмеженим доступом.</w:t>
      </w:r>
    </w:p>
    <w:p w14:paraId="758710DF" w14:textId="02B65669" w:rsidR="00D10052" w:rsidRDefault="00D10052" w:rsidP="004E0EC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281DBEDB" w14:textId="4DD259C8" w:rsidR="004E0EC4" w:rsidRPr="004E0EC4" w:rsidRDefault="004E0EC4" w:rsidP="004E0EC4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Проєкт рішення не містить інформацію про фізичну особу (персональні данні) урозумінні статей 11 та 21 Закону України «Про інформацію» та статті 2 Закону України «Про захист персональних даних».</w:t>
      </w:r>
    </w:p>
    <w:p w14:paraId="599F2E53" w14:textId="77777777" w:rsidR="00D10052" w:rsidRPr="00D20415" w:rsidRDefault="00D10052" w:rsidP="00D10052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lastRenderedPageBreak/>
        <w:t>6. Фінансово-економічне обґрунтування.</w:t>
      </w:r>
    </w:p>
    <w:p w14:paraId="6C4E60BB" w14:textId="576C9379" w:rsidR="00D10052" w:rsidRPr="00D20415" w:rsidRDefault="00D10052" w:rsidP="00D2041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рішення не призведе до зменшення надходження до бюджету міста Києва та не потребує додаткови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витрат з бюджету міста Києва.</w:t>
      </w:r>
    </w:p>
    <w:p w14:paraId="15E1E2B1" w14:textId="77777777" w:rsidR="00D10052" w:rsidRPr="00D20415" w:rsidRDefault="00D10052" w:rsidP="00D10052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7. Прогноз результатів.</w:t>
      </w:r>
    </w:p>
    <w:p w14:paraId="5D92EE41" w14:textId="0AD9423D" w:rsidR="00D10052" w:rsidRPr="00D20415" w:rsidRDefault="00D10052" w:rsidP="00D20415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</w:rPr>
        <w:t>Прийняття зазначеного проєкту рішення надасть можливість знайти шляхи вирішення питання  визволення українських військовополонених з російського полону.</w:t>
      </w:r>
    </w:p>
    <w:p w14:paraId="68CB12D8" w14:textId="77777777" w:rsidR="00D10052" w:rsidRPr="00D20415" w:rsidRDefault="00D10052" w:rsidP="00D10052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0415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8.   </w:t>
      </w:r>
      <w:r w:rsidRPr="00D20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Суб’єкт подання.</w:t>
      </w:r>
    </w:p>
    <w:p w14:paraId="0B093724" w14:textId="37A83F18" w:rsidR="00D20415" w:rsidRDefault="00D10052" w:rsidP="00D20415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E1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Суб’єктом подання проєкту рішення є</w:t>
      </w:r>
      <w:r w:rsidR="00D2041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D20415">
        <w:rPr>
          <w:rFonts w:eastAsia="Calibri"/>
          <w:iCs/>
          <w:sz w:val="28"/>
          <w:szCs w:val="28"/>
          <w:lang w:eastAsia="zh-CN"/>
        </w:rPr>
        <w:t>д</w:t>
      </w:r>
      <w:r w:rsidR="00D20415"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епутатка Київської міської ради                                   </w:t>
      </w:r>
      <w:r w:rsidR="00D20415" w:rsidRPr="00BB04D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Марина Анатоліївна ПОРОШЕНКО,</w:t>
      </w:r>
      <w:r w:rsidRPr="005E1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депутат Київської міської ради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 xml:space="preserve">Володимир Володимирович ПРОКОПІВ, 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депутатка Київської міської ради Дінара ГАБІБУЛЛАЄВА </w:t>
      </w:r>
      <w:r w:rsidRPr="005E1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та депутат Київської міської ради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Ігор ХАЦЕВИЧ</w:t>
      </w:r>
      <w:r w:rsidRPr="005E1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14:paraId="578A8914" w14:textId="4300A6BB" w:rsidR="00D10052" w:rsidRPr="00D20415" w:rsidRDefault="00D10052" w:rsidP="00D20415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E1D9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Відповідальним за супроводження проєкту рішення та доповідачем на всіх стадіях розгляду та пленарному засіданні Київської міської ради є депутат  Київської міської ради </w:t>
      </w:r>
      <w:r w:rsidRPr="005E1D9E">
        <w:rPr>
          <w:rFonts w:ascii="Times New Roman" w:hAnsi="Times New Roman" w:cs="Times New Roman"/>
          <w:color w:val="000000" w:themeColor="text1"/>
          <w:sz w:val="28"/>
        </w:rPr>
        <w:t>Володимир ПРОКОПІВ</w:t>
      </w:r>
      <w:r w:rsidRPr="005E1D9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8B9AD76" w14:textId="6B883C65" w:rsidR="00D10052" w:rsidRPr="00D20415" w:rsidRDefault="00D10052" w:rsidP="00D20415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AF22B06" w14:textId="77777777" w:rsidR="00D20415" w:rsidRDefault="00D20415" w:rsidP="00D2041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14:paraId="63BA26C6" w14:textId="735264CE" w:rsidR="00D20415" w:rsidRPr="00D20415" w:rsidRDefault="00D20415" w:rsidP="00D2041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204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Депутатка Київської міської ради   </w:t>
      </w:r>
      <w:r w:rsidRPr="00D20415">
        <w:rPr>
          <w:rFonts w:eastAsia="Calibri"/>
          <w:iCs/>
          <w:sz w:val="28"/>
          <w:szCs w:val="28"/>
          <w:lang w:eastAsia="zh-CN"/>
        </w:rPr>
        <w:t xml:space="preserve">                              </w:t>
      </w:r>
      <w:r w:rsidRPr="00D204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Марина  ПОРОШЕНКО</w:t>
      </w:r>
    </w:p>
    <w:p w14:paraId="6481D44B" w14:textId="77777777" w:rsidR="00D20415" w:rsidRPr="00D20415" w:rsidRDefault="00D20415" w:rsidP="00D20415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64088F9" w14:textId="43D98D97" w:rsidR="00D10052" w:rsidRPr="00D20415" w:rsidRDefault="00D10052" w:rsidP="00D204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Київської міської ради         </w:t>
      </w:r>
      <w:r w:rsidR="00D20415"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Володимир ПРОКОПІВ                        </w:t>
      </w:r>
    </w:p>
    <w:p w14:paraId="74D36ABB" w14:textId="77777777" w:rsidR="00D10052" w:rsidRPr="00D20415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D10052" w:rsidRPr="00D20415" w14:paraId="3FDECBD7" w14:textId="77777777" w:rsidTr="00C3604C">
        <w:trPr>
          <w:trHeight w:val="361"/>
        </w:trPr>
        <w:tc>
          <w:tcPr>
            <w:tcW w:w="4252" w:type="dxa"/>
          </w:tcPr>
          <w:p w14:paraId="6DB28390" w14:textId="13A28CAA" w:rsidR="00D10052" w:rsidRPr="00D20415" w:rsidRDefault="00D20415" w:rsidP="00D20415">
            <w:pPr>
              <w:spacing w:after="0" w:line="240" w:lineRule="auto"/>
              <w:ind w:hanging="105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D10052" w:rsidRPr="00D2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епутатка Київської міської ради                                                  </w:t>
            </w:r>
          </w:p>
        </w:tc>
        <w:tc>
          <w:tcPr>
            <w:tcW w:w="4253" w:type="dxa"/>
          </w:tcPr>
          <w:p w14:paraId="746E206C" w14:textId="2AA3440D" w:rsidR="00D10052" w:rsidRPr="00D20415" w:rsidRDefault="00D20415" w:rsidP="00D20415">
            <w:pPr>
              <w:pStyle w:val="2"/>
              <w:spacing w:before="0" w:line="240" w:lineRule="auto"/>
              <w:ind w:firstLine="2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204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</w:t>
            </w:r>
            <w:r w:rsidR="00D10052" w:rsidRPr="00D204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інара ГАБІБУЛЛАЄВА</w:t>
            </w:r>
          </w:p>
        </w:tc>
      </w:tr>
    </w:tbl>
    <w:p w14:paraId="613ED3A4" w14:textId="77777777" w:rsidR="00D10052" w:rsidRPr="00D20415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A20EE" w14:textId="4E8291B3" w:rsidR="00D10052" w:rsidRPr="00D20415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Київської міської ради         </w:t>
      </w:r>
      <w:r w:rsidR="00D20415"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20415">
        <w:rPr>
          <w:rFonts w:ascii="Times New Roman" w:hAnsi="Times New Roman" w:cs="Times New Roman"/>
          <w:color w:val="000000" w:themeColor="text1"/>
          <w:sz w:val="28"/>
          <w:szCs w:val="28"/>
        </w:rPr>
        <w:t>Ігор ХАЦЕВИЧ</w:t>
      </w:r>
    </w:p>
    <w:p w14:paraId="30DE28F2" w14:textId="77777777" w:rsidR="00D10052" w:rsidRPr="00D20415" w:rsidRDefault="00D10052" w:rsidP="00D20415">
      <w:pPr>
        <w:tabs>
          <w:tab w:val="left" w:pos="516"/>
        </w:tabs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zh-CN"/>
        </w:rPr>
      </w:pPr>
    </w:p>
    <w:p w14:paraId="55D5A7A0" w14:textId="77777777" w:rsidR="00D10052" w:rsidRPr="005E1D9E" w:rsidRDefault="00D10052" w:rsidP="00D20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E0EC4">
      <w:type w:val="continuous"/>
      <w:pgSz w:w="11906" w:h="16838"/>
      <w:pgMar w:top="1276" w:right="566" w:bottom="851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8097" w14:textId="77777777" w:rsidR="00160DA6" w:rsidRDefault="00160DA6" w:rsidP="00314D16">
      <w:pPr>
        <w:spacing w:after="0" w:line="240" w:lineRule="auto"/>
      </w:pPr>
      <w:r>
        <w:separator/>
      </w:r>
    </w:p>
  </w:endnote>
  <w:endnote w:type="continuationSeparator" w:id="0">
    <w:p w14:paraId="10D71023" w14:textId="77777777" w:rsidR="00160DA6" w:rsidRDefault="00160DA6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font294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8076" w14:textId="77777777" w:rsidR="00160DA6" w:rsidRDefault="00160DA6" w:rsidP="00314D16">
      <w:pPr>
        <w:spacing w:after="0" w:line="240" w:lineRule="auto"/>
      </w:pPr>
      <w:r>
        <w:separator/>
      </w:r>
    </w:p>
  </w:footnote>
  <w:footnote w:type="continuationSeparator" w:id="0">
    <w:p w14:paraId="26242417" w14:textId="77777777" w:rsidR="00160DA6" w:rsidRDefault="00160DA6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0E87"/>
    <w:multiLevelType w:val="hybridMultilevel"/>
    <w:tmpl w:val="1AD47CF6"/>
    <w:lvl w:ilvl="0" w:tplc="69A42B28">
      <w:start w:val="1"/>
      <w:numFmt w:val="decimal"/>
      <w:lvlText w:val="%1."/>
      <w:lvlJc w:val="left"/>
      <w:pPr>
        <w:ind w:left="705" w:hanging="360"/>
      </w:pPr>
    </w:lvl>
    <w:lvl w:ilvl="1" w:tplc="04220019">
      <w:start w:val="1"/>
      <w:numFmt w:val="lowerLetter"/>
      <w:lvlText w:val="%2."/>
      <w:lvlJc w:val="left"/>
      <w:pPr>
        <w:ind w:left="1425" w:hanging="360"/>
      </w:pPr>
    </w:lvl>
    <w:lvl w:ilvl="2" w:tplc="0422001B">
      <w:start w:val="1"/>
      <w:numFmt w:val="lowerRoman"/>
      <w:lvlText w:val="%3."/>
      <w:lvlJc w:val="right"/>
      <w:pPr>
        <w:ind w:left="2145" w:hanging="180"/>
      </w:pPr>
    </w:lvl>
    <w:lvl w:ilvl="3" w:tplc="0422000F">
      <w:start w:val="1"/>
      <w:numFmt w:val="decimal"/>
      <w:lvlText w:val="%4."/>
      <w:lvlJc w:val="left"/>
      <w:pPr>
        <w:ind w:left="2865" w:hanging="360"/>
      </w:pPr>
    </w:lvl>
    <w:lvl w:ilvl="4" w:tplc="04220019">
      <w:start w:val="1"/>
      <w:numFmt w:val="lowerLetter"/>
      <w:lvlText w:val="%5."/>
      <w:lvlJc w:val="left"/>
      <w:pPr>
        <w:ind w:left="3585" w:hanging="360"/>
      </w:pPr>
    </w:lvl>
    <w:lvl w:ilvl="5" w:tplc="0422001B">
      <w:start w:val="1"/>
      <w:numFmt w:val="lowerRoman"/>
      <w:lvlText w:val="%6."/>
      <w:lvlJc w:val="right"/>
      <w:pPr>
        <w:ind w:left="4305" w:hanging="180"/>
      </w:pPr>
    </w:lvl>
    <w:lvl w:ilvl="6" w:tplc="0422000F">
      <w:start w:val="1"/>
      <w:numFmt w:val="decimal"/>
      <w:lvlText w:val="%7."/>
      <w:lvlJc w:val="left"/>
      <w:pPr>
        <w:ind w:left="5025" w:hanging="360"/>
      </w:pPr>
    </w:lvl>
    <w:lvl w:ilvl="7" w:tplc="04220019">
      <w:start w:val="1"/>
      <w:numFmt w:val="lowerLetter"/>
      <w:lvlText w:val="%8."/>
      <w:lvlJc w:val="left"/>
      <w:pPr>
        <w:ind w:left="5745" w:hanging="360"/>
      </w:pPr>
    </w:lvl>
    <w:lvl w:ilvl="8" w:tplc="0422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D7A252E"/>
    <w:multiLevelType w:val="hybridMultilevel"/>
    <w:tmpl w:val="36E414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qGxLlvNKsjq2d/VZA1boDZcP1YPjrMv8PiLFN6CcXv6p72dUDOkehDxFsyWQcmLDwaiUBbOsmB5iHHFMbzDqg==" w:salt="dwQOEFy3vL9o44+tKoMG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71DE8"/>
    <w:rsid w:val="0010041F"/>
    <w:rsid w:val="00135003"/>
    <w:rsid w:val="00160DA6"/>
    <w:rsid w:val="00264212"/>
    <w:rsid w:val="00275528"/>
    <w:rsid w:val="00314D16"/>
    <w:rsid w:val="004079A8"/>
    <w:rsid w:val="0044277C"/>
    <w:rsid w:val="00471A1C"/>
    <w:rsid w:val="00483731"/>
    <w:rsid w:val="004E0EC4"/>
    <w:rsid w:val="006373BA"/>
    <w:rsid w:val="00720ECD"/>
    <w:rsid w:val="00BB04DA"/>
    <w:rsid w:val="00C216F9"/>
    <w:rsid w:val="00D10052"/>
    <w:rsid w:val="00D20415"/>
    <w:rsid w:val="00D47107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character" w:customStyle="1" w:styleId="20">
    <w:name w:val="Заголовок 2 Знак"/>
    <w:basedOn w:val="a0"/>
    <w:link w:val="2"/>
    <w:uiPriority w:val="9"/>
    <w:semiHidden/>
    <w:rsid w:val="00D10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vts23">
    <w:name w:val="rvts23"/>
    <w:rsid w:val="00D10052"/>
  </w:style>
  <w:style w:type="paragraph" w:styleId="a7">
    <w:name w:val="List Paragraph"/>
    <w:basedOn w:val="a"/>
    <w:link w:val="a8"/>
    <w:uiPriority w:val="34"/>
    <w:qFormat/>
    <w:rsid w:val="00D10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D10052"/>
    <w:pPr>
      <w:widowControl w:val="0"/>
      <w:suppressAutoHyphens/>
      <w:spacing w:before="280" w:after="280" w:line="240" w:lineRule="auto"/>
    </w:pPr>
    <w:rPr>
      <w:rFonts w:ascii="Liberation Serif" w:eastAsia="font294" w:hAnsi="Liberation Serif" w:cs="Times New Roman"/>
      <w:kern w:val="2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rsid w:val="00D10052"/>
  </w:style>
  <w:style w:type="character" w:customStyle="1" w:styleId="a8">
    <w:name w:val="Абзац списку Знак"/>
    <w:link w:val="a7"/>
    <w:uiPriority w:val="34"/>
    <w:rsid w:val="00D10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0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20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4833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Пруган Наталія  Михайлівна</cp:lastModifiedBy>
  <cp:revision>4</cp:revision>
  <cp:lastPrinted>2024-09-17T08:40:00Z</cp:lastPrinted>
  <dcterms:created xsi:type="dcterms:W3CDTF">2024-09-12T14:24:00Z</dcterms:created>
  <dcterms:modified xsi:type="dcterms:W3CDTF">2024-09-17T08:40:00Z</dcterms:modified>
</cp:coreProperties>
</file>